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E7F" w:rsidRPr="000C2E7F" w:rsidRDefault="000C2E7F" w:rsidP="000C2E7F">
      <w:pPr>
        <w:spacing w:after="0" w:line="240" w:lineRule="auto"/>
        <w:jc w:val="center"/>
        <w:rPr>
          <w:rFonts w:ascii="Times New Roman" w:hAnsi="Times New Roman" w:cs="Times New Roman"/>
          <w:b/>
          <w:bCs/>
          <w:sz w:val="24"/>
          <w:szCs w:val="24"/>
        </w:rPr>
      </w:pPr>
    </w:p>
    <w:p w:rsidR="000C2E7F" w:rsidRPr="000C2E7F" w:rsidRDefault="000C2E7F" w:rsidP="000C2E7F">
      <w:pPr>
        <w:spacing w:after="0" w:line="240" w:lineRule="auto"/>
        <w:jc w:val="center"/>
        <w:rPr>
          <w:rFonts w:ascii="Times New Roman" w:hAnsi="Times New Roman" w:cs="Times New Roman"/>
          <w:sz w:val="24"/>
          <w:szCs w:val="24"/>
        </w:rPr>
      </w:pPr>
      <w:r w:rsidRPr="000C2E7F">
        <w:rPr>
          <w:rFonts w:ascii="Times New Roman" w:hAnsi="Times New Roman" w:cs="Times New Roman"/>
          <w:b/>
          <w:bCs/>
          <w:sz w:val="24"/>
          <w:szCs w:val="24"/>
        </w:rPr>
        <w:t xml:space="preserve">Health Information Seeking </w:t>
      </w:r>
      <w:proofErr w:type="spellStart"/>
      <w:r w:rsidRPr="000C2E7F">
        <w:rPr>
          <w:rFonts w:ascii="Times New Roman" w:hAnsi="Times New Roman" w:cs="Times New Roman"/>
          <w:b/>
          <w:bCs/>
          <w:sz w:val="24"/>
          <w:szCs w:val="24"/>
        </w:rPr>
        <w:t>Behaviour</w:t>
      </w:r>
      <w:proofErr w:type="spellEnd"/>
      <w:r w:rsidRPr="000C2E7F">
        <w:rPr>
          <w:rFonts w:ascii="Times New Roman" w:hAnsi="Times New Roman" w:cs="Times New Roman"/>
          <w:b/>
          <w:bCs/>
          <w:sz w:val="24"/>
          <w:szCs w:val="24"/>
        </w:rPr>
        <w:t xml:space="preserve"> of Rural Women in </w:t>
      </w:r>
      <w:proofErr w:type="spellStart"/>
      <w:r w:rsidRPr="000C2E7F">
        <w:rPr>
          <w:rFonts w:ascii="Times New Roman" w:hAnsi="Times New Roman" w:cs="Times New Roman"/>
          <w:b/>
          <w:bCs/>
          <w:sz w:val="24"/>
          <w:szCs w:val="24"/>
        </w:rPr>
        <w:t>Ekiti</w:t>
      </w:r>
      <w:proofErr w:type="spellEnd"/>
      <w:r w:rsidRPr="000C2E7F">
        <w:rPr>
          <w:rFonts w:ascii="Times New Roman" w:hAnsi="Times New Roman" w:cs="Times New Roman"/>
          <w:b/>
          <w:bCs/>
          <w:sz w:val="24"/>
          <w:szCs w:val="24"/>
        </w:rPr>
        <w:t xml:space="preserve"> State, Nigeria: Implications for Librarians</w:t>
      </w:r>
    </w:p>
    <w:p w:rsidR="000C2E7F" w:rsidRPr="000C2E7F" w:rsidRDefault="000C2E7F" w:rsidP="000C2E7F">
      <w:pPr>
        <w:spacing w:after="0" w:line="240" w:lineRule="auto"/>
        <w:jc w:val="center"/>
        <w:rPr>
          <w:rFonts w:ascii="Times New Roman" w:hAnsi="Times New Roman" w:cs="Times New Roman"/>
          <w:sz w:val="24"/>
          <w:szCs w:val="24"/>
        </w:rPr>
      </w:pPr>
    </w:p>
    <w:p w:rsidR="000C2E7F" w:rsidRPr="000C2E7F" w:rsidRDefault="000C2E7F" w:rsidP="000C2E7F">
      <w:pPr>
        <w:spacing w:after="0" w:line="240" w:lineRule="auto"/>
        <w:jc w:val="center"/>
        <w:rPr>
          <w:rFonts w:ascii="Times New Roman" w:hAnsi="Times New Roman" w:cs="Times New Roman"/>
          <w:sz w:val="24"/>
          <w:szCs w:val="24"/>
        </w:rPr>
      </w:pPr>
      <w:proofErr w:type="spellStart"/>
      <w:r w:rsidRPr="000C2E7F">
        <w:rPr>
          <w:rFonts w:ascii="Times New Roman" w:hAnsi="Times New Roman" w:cs="Times New Roman"/>
          <w:b/>
          <w:bCs/>
          <w:sz w:val="24"/>
          <w:szCs w:val="24"/>
        </w:rPr>
        <w:t>Oluwaseun</w:t>
      </w:r>
      <w:proofErr w:type="spellEnd"/>
      <w:r w:rsidRPr="000C2E7F">
        <w:rPr>
          <w:rFonts w:ascii="Times New Roman" w:hAnsi="Times New Roman" w:cs="Times New Roman"/>
          <w:b/>
          <w:bCs/>
          <w:sz w:val="24"/>
          <w:szCs w:val="24"/>
        </w:rPr>
        <w:t xml:space="preserve"> O. Ajibare</w:t>
      </w:r>
      <w:r w:rsidRPr="000C2E7F">
        <w:rPr>
          <w:rFonts w:ascii="Times New Roman" w:hAnsi="Times New Roman" w:cs="Times New Roman"/>
          <w:b/>
          <w:bCs/>
          <w:sz w:val="24"/>
          <w:szCs w:val="24"/>
          <w:vertAlign w:val="superscript"/>
        </w:rPr>
        <w:t xml:space="preserve">1 </w:t>
      </w:r>
      <w:r w:rsidRPr="000C2E7F">
        <w:rPr>
          <w:rFonts w:ascii="Times New Roman" w:hAnsi="Times New Roman" w:cs="Times New Roman"/>
          <w:b/>
          <w:bCs/>
          <w:sz w:val="24"/>
          <w:szCs w:val="24"/>
        </w:rPr>
        <w:t xml:space="preserve">&amp; </w:t>
      </w:r>
      <w:proofErr w:type="spellStart"/>
      <w:r w:rsidRPr="000C2E7F">
        <w:rPr>
          <w:rFonts w:ascii="Times New Roman" w:hAnsi="Times New Roman" w:cs="Times New Roman"/>
          <w:b/>
          <w:bCs/>
          <w:sz w:val="24"/>
          <w:szCs w:val="24"/>
        </w:rPr>
        <w:t>Ayobami</w:t>
      </w:r>
      <w:proofErr w:type="spellEnd"/>
      <w:r w:rsidRPr="000C2E7F">
        <w:rPr>
          <w:rFonts w:ascii="Times New Roman" w:hAnsi="Times New Roman" w:cs="Times New Roman"/>
          <w:b/>
          <w:bCs/>
          <w:sz w:val="24"/>
          <w:szCs w:val="24"/>
        </w:rPr>
        <w:t xml:space="preserve"> Adeniran</w:t>
      </w:r>
      <w:r w:rsidRPr="000C2E7F">
        <w:rPr>
          <w:rFonts w:ascii="Times New Roman" w:hAnsi="Times New Roman" w:cs="Times New Roman"/>
          <w:b/>
          <w:bCs/>
          <w:sz w:val="24"/>
          <w:szCs w:val="24"/>
          <w:vertAlign w:val="superscript"/>
        </w:rPr>
        <w:t>2*</w:t>
      </w:r>
    </w:p>
    <w:p w:rsidR="000C2E7F" w:rsidRPr="000C2E7F" w:rsidRDefault="000C2E7F" w:rsidP="000C2E7F">
      <w:pPr>
        <w:spacing w:after="0" w:line="240" w:lineRule="auto"/>
        <w:jc w:val="center"/>
        <w:rPr>
          <w:rFonts w:ascii="Times New Roman" w:hAnsi="Times New Roman" w:cs="Times New Roman"/>
          <w:sz w:val="24"/>
          <w:szCs w:val="24"/>
        </w:rPr>
      </w:pPr>
      <w:r w:rsidRPr="000C2E7F">
        <w:rPr>
          <w:rFonts w:ascii="Times New Roman" w:hAnsi="Times New Roman" w:cs="Times New Roman"/>
          <w:bCs/>
          <w:sz w:val="24"/>
          <w:szCs w:val="24"/>
        </w:rPr>
        <w:t>Information Management Department</w:t>
      </w:r>
    </w:p>
    <w:p w:rsidR="000C2E7F" w:rsidRPr="000C2E7F" w:rsidRDefault="000C2E7F" w:rsidP="000C2E7F">
      <w:pPr>
        <w:spacing w:after="0" w:line="240" w:lineRule="auto"/>
        <w:jc w:val="center"/>
        <w:rPr>
          <w:rFonts w:ascii="Times New Roman" w:hAnsi="Times New Roman" w:cs="Times New Roman"/>
          <w:sz w:val="24"/>
          <w:szCs w:val="24"/>
        </w:rPr>
      </w:pPr>
      <w:r w:rsidRPr="000C2E7F">
        <w:rPr>
          <w:rFonts w:ascii="Times New Roman" w:hAnsi="Times New Roman" w:cs="Times New Roman"/>
          <w:bCs/>
          <w:sz w:val="24"/>
          <w:szCs w:val="24"/>
        </w:rPr>
        <w:t xml:space="preserve">Lead City University, Ibadan, </w:t>
      </w:r>
      <w:proofErr w:type="spellStart"/>
      <w:r w:rsidRPr="000C2E7F">
        <w:rPr>
          <w:rFonts w:ascii="Times New Roman" w:hAnsi="Times New Roman" w:cs="Times New Roman"/>
          <w:bCs/>
          <w:sz w:val="24"/>
          <w:szCs w:val="24"/>
        </w:rPr>
        <w:t>OyoState</w:t>
      </w:r>
      <w:proofErr w:type="spellEnd"/>
      <w:r w:rsidRPr="000C2E7F">
        <w:rPr>
          <w:rFonts w:ascii="Times New Roman" w:hAnsi="Times New Roman" w:cs="Times New Roman"/>
          <w:bCs/>
          <w:sz w:val="24"/>
          <w:szCs w:val="24"/>
        </w:rPr>
        <w:t>, Nigeria</w:t>
      </w:r>
    </w:p>
    <w:p w:rsidR="000C2E7F" w:rsidRPr="000C2E7F" w:rsidRDefault="000C2E7F" w:rsidP="000C2E7F">
      <w:pPr>
        <w:spacing w:after="0" w:line="240" w:lineRule="auto"/>
        <w:jc w:val="center"/>
        <w:rPr>
          <w:rFonts w:ascii="Times New Roman" w:hAnsi="Times New Roman" w:cs="Times New Roman"/>
          <w:sz w:val="24"/>
          <w:szCs w:val="24"/>
        </w:rPr>
      </w:pPr>
      <w:r w:rsidRPr="000C2E7F">
        <w:rPr>
          <w:rFonts w:ascii="Times New Roman" w:hAnsi="Times New Roman" w:cs="Times New Roman"/>
          <w:bCs/>
          <w:sz w:val="24"/>
          <w:szCs w:val="24"/>
        </w:rPr>
        <w:t>Corresponding author:  ajibare.oluwaseun@lcu.edu.ng</w:t>
      </w:r>
    </w:p>
    <w:p w:rsidR="000C2E7F" w:rsidRPr="000C2E7F" w:rsidRDefault="000C2E7F" w:rsidP="000C2E7F">
      <w:pPr>
        <w:spacing w:after="0" w:line="240" w:lineRule="auto"/>
        <w:jc w:val="center"/>
        <w:rPr>
          <w:rFonts w:ascii="Times New Roman" w:hAnsi="Times New Roman" w:cs="Times New Roman"/>
          <w:sz w:val="24"/>
          <w:szCs w:val="24"/>
        </w:rPr>
      </w:pPr>
      <w:hyperlink r:id="rId8" w:history="1">
        <w:r w:rsidRPr="000C2E7F">
          <w:rPr>
            <w:rStyle w:val="Hyperlink"/>
            <w:rFonts w:ascii="Times New Roman" w:hAnsi="Times New Roman" w:cs="Times New Roman"/>
            <w:bCs/>
            <w:sz w:val="24"/>
            <w:szCs w:val="24"/>
          </w:rPr>
          <w:t>mrayobami123@gmail.com</w:t>
        </w:r>
      </w:hyperlink>
      <w:r w:rsidRPr="000C2E7F">
        <w:rPr>
          <w:rFonts w:ascii="Times New Roman" w:hAnsi="Times New Roman" w:cs="Times New Roman"/>
          <w:bCs/>
          <w:sz w:val="24"/>
          <w:szCs w:val="24"/>
        </w:rPr>
        <w:t xml:space="preserve"> </w:t>
      </w:r>
    </w:p>
    <w:p w:rsidR="000C2E7F" w:rsidRPr="000C2E7F" w:rsidRDefault="000C2E7F" w:rsidP="000C2E7F">
      <w:pPr>
        <w:spacing w:line="240" w:lineRule="auto"/>
        <w:jc w:val="both"/>
        <w:rPr>
          <w:rFonts w:ascii="Times New Roman" w:hAnsi="Times New Roman" w:cs="Times New Roman"/>
          <w:sz w:val="24"/>
          <w:szCs w:val="24"/>
        </w:rPr>
      </w:pPr>
    </w:p>
    <w:p w:rsidR="000C2E7F" w:rsidRPr="000C2E7F" w:rsidRDefault="000C2E7F" w:rsidP="000C2E7F">
      <w:pPr>
        <w:spacing w:line="240" w:lineRule="auto"/>
        <w:rPr>
          <w:rFonts w:ascii="Times New Roman" w:hAnsi="Times New Roman" w:cs="Times New Roman"/>
          <w:sz w:val="24"/>
          <w:szCs w:val="24"/>
        </w:rPr>
      </w:pPr>
      <w:r w:rsidRPr="000C2E7F">
        <w:rPr>
          <w:rFonts w:ascii="Times New Roman" w:hAnsi="Times New Roman" w:cs="Times New Roman"/>
          <w:b/>
          <w:bCs/>
          <w:sz w:val="24"/>
          <w:szCs w:val="24"/>
        </w:rPr>
        <w:t>Abstract</w:t>
      </w:r>
    </w:p>
    <w:p w:rsidR="000C2E7F" w:rsidRPr="000C2E7F" w:rsidRDefault="000C2E7F" w:rsidP="000C2E7F">
      <w:pPr>
        <w:spacing w:line="240" w:lineRule="auto"/>
        <w:jc w:val="both"/>
        <w:rPr>
          <w:rFonts w:ascii="Times New Roman" w:hAnsi="Times New Roman" w:cs="Times New Roman"/>
          <w:i/>
          <w:sz w:val="24"/>
          <w:szCs w:val="24"/>
        </w:rPr>
      </w:pPr>
      <w:r w:rsidRPr="000C2E7F">
        <w:rPr>
          <w:rFonts w:ascii="Times New Roman" w:hAnsi="Times New Roman" w:cs="Times New Roman"/>
          <w:i/>
          <w:sz w:val="24"/>
          <w:szCs w:val="24"/>
        </w:rPr>
        <w:t xml:space="preserve">The health information seeking </w:t>
      </w:r>
      <w:proofErr w:type="spellStart"/>
      <w:r w:rsidRPr="000C2E7F">
        <w:rPr>
          <w:rFonts w:ascii="Times New Roman" w:hAnsi="Times New Roman" w:cs="Times New Roman"/>
          <w:i/>
          <w:sz w:val="24"/>
          <w:szCs w:val="24"/>
        </w:rPr>
        <w:t>behaviour</w:t>
      </w:r>
      <w:proofErr w:type="spellEnd"/>
      <w:r w:rsidRPr="000C2E7F">
        <w:rPr>
          <w:rFonts w:ascii="Times New Roman" w:hAnsi="Times New Roman" w:cs="Times New Roman"/>
          <w:i/>
          <w:sz w:val="24"/>
          <w:szCs w:val="24"/>
        </w:rPr>
        <w:t xml:space="preserve"> of individuals inevitably contributes to how they prevent illnesses or cope with disease burden. This study examined the health information seeking </w:t>
      </w:r>
      <w:proofErr w:type="spellStart"/>
      <w:r w:rsidRPr="000C2E7F">
        <w:rPr>
          <w:rFonts w:ascii="Times New Roman" w:hAnsi="Times New Roman" w:cs="Times New Roman"/>
          <w:i/>
          <w:sz w:val="24"/>
          <w:szCs w:val="24"/>
        </w:rPr>
        <w:t>behaviour</w:t>
      </w:r>
      <w:proofErr w:type="spellEnd"/>
      <w:r w:rsidRPr="000C2E7F">
        <w:rPr>
          <w:rFonts w:ascii="Times New Roman" w:hAnsi="Times New Roman" w:cs="Times New Roman"/>
          <w:i/>
          <w:sz w:val="24"/>
          <w:szCs w:val="24"/>
        </w:rPr>
        <w:t xml:space="preserve"> (</w:t>
      </w:r>
      <w:proofErr w:type="spellStart"/>
      <w:r w:rsidRPr="000C2E7F">
        <w:rPr>
          <w:rFonts w:ascii="Times New Roman" w:hAnsi="Times New Roman" w:cs="Times New Roman"/>
          <w:i/>
          <w:sz w:val="24"/>
          <w:szCs w:val="24"/>
        </w:rPr>
        <w:t>HISB</w:t>
      </w:r>
      <w:proofErr w:type="spellEnd"/>
      <w:r w:rsidRPr="000C2E7F">
        <w:rPr>
          <w:rFonts w:ascii="Times New Roman" w:hAnsi="Times New Roman" w:cs="Times New Roman"/>
          <w:i/>
          <w:sz w:val="24"/>
          <w:szCs w:val="24"/>
        </w:rPr>
        <w:t xml:space="preserve">) of rural women in </w:t>
      </w:r>
      <w:proofErr w:type="spellStart"/>
      <w:r w:rsidRPr="000C2E7F">
        <w:rPr>
          <w:rFonts w:ascii="Times New Roman" w:hAnsi="Times New Roman" w:cs="Times New Roman"/>
          <w:i/>
          <w:sz w:val="24"/>
          <w:szCs w:val="24"/>
        </w:rPr>
        <w:t>Ekiti</w:t>
      </w:r>
      <w:proofErr w:type="spellEnd"/>
      <w:r w:rsidRPr="000C2E7F">
        <w:rPr>
          <w:rFonts w:ascii="Times New Roman" w:hAnsi="Times New Roman" w:cs="Times New Roman"/>
          <w:i/>
          <w:sz w:val="24"/>
          <w:szCs w:val="24"/>
        </w:rPr>
        <w:t xml:space="preserve"> State, Nigeria. A cross sectional survey design was adopted and the population is 817,843 rural women in </w:t>
      </w:r>
      <w:proofErr w:type="spellStart"/>
      <w:r w:rsidRPr="000C2E7F">
        <w:rPr>
          <w:rFonts w:ascii="Times New Roman" w:hAnsi="Times New Roman" w:cs="Times New Roman"/>
          <w:i/>
          <w:sz w:val="24"/>
          <w:szCs w:val="24"/>
        </w:rPr>
        <w:t>Ekiti</w:t>
      </w:r>
      <w:proofErr w:type="spellEnd"/>
      <w:r w:rsidRPr="000C2E7F">
        <w:rPr>
          <w:rFonts w:ascii="Times New Roman" w:hAnsi="Times New Roman" w:cs="Times New Roman"/>
          <w:i/>
          <w:sz w:val="24"/>
          <w:szCs w:val="24"/>
        </w:rPr>
        <w:t xml:space="preserve"> State, Nigeria. Multistage sampling technique was used to select 402 respondents. Questionnaire was used for data collection and descriptive statistics was used for data analysis. Findings revealed that rural women needed information relating to various illnesses and diseases, and also to take care of their family. These women sourced the needed health information mostly from friends, radio and traditional healers. The library was ranked among the lowest source of health information. Also, the women used the health information sought for various preventive and curative purposes. Findings from this study imply that the few existing libraries in the rural areas are not being fully </w:t>
      </w:r>
      <w:proofErr w:type="spellStart"/>
      <w:r w:rsidRPr="000C2E7F">
        <w:rPr>
          <w:rFonts w:ascii="Times New Roman" w:hAnsi="Times New Roman" w:cs="Times New Roman"/>
          <w:i/>
          <w:sz w:val="24"/>
          <w:szCs w:val="24"/>
        </w:rPr>
        <w:t>utilised</w:t>
      </w:r>
      <w:proofErr w:type="spellEnd"/>
      <w:r w:rsidRPr="000C2E7F">
        <w:rPr>
          <w:rFonts w:ascii="Times New Roman" w:hAnsi="Times New Roman" w:cs="Times New Roman"/>
          <w:i/>
          <w:sz w:val="24"/>
          <w:szCs w:val="24"/>
        </w:rPr>
        <w:t xml:space="preserve"> by the women. It is recommended that librarians in the public libraries should design information services to meet the health information needs of rural women in the community.</w:t>
      </w:r>
    </w:p>
    <w:p w:rsidR="000C2E7F" w:rsidRPr="000C2E7F" w:rsidRDefault="000C2E7F" w:rsidP="000C2E7F">
      <w:pPr>
        <w:spacing w:line="240" w:lineRule="auto"/>
        <w:rPr>
          <w:rFonts w:ascii="Times New Roman" w:hAnsi="Times New Roman" w:cs="Times New Roman"/>
          <w:sz w:val="24"/>
          <w:szCs w:val="24"/>
        </w:rPr>
      </w:pPr>
      <w:r w:rsidRPr="000C2E7F">
        <w:rPr>
          <w:rFonts w:ascii="Times New Roman" w:hAnsi="Times New Roman" w:cs="Times New Roman"/>
          <w:b/>
          <w:bCs/>
          <w:sz w:val="24"/>
          <w:szCs w:val="24"/>
        </w:rPr>
        <w:t>Keywords</w:t>
      </w:r>
      <w:r w:rsidRPr="000C2E7F">
        <w:rPr>
          <w:rFonts w:ascii="Times New Roman" w:hAnsi="Times New Roman" w:cs="Times New Roman"/>
          <w:b/>
          <w:bCs/>
          <w:i/>
          <w:iCs/>
          <w:sz w:val="24"/>
          <w:szCs w:val="24"/>
        </w:rPr>
        <w:t>:</w:t>
      </w:r>
      <w:r w:rsidRPr="000C2E7F">
        <w:rPr>
          <w:rFonts w:ascii="Times New Roman" w:hAnsi="Times New Roman" w:cs="Times New Roman"/>
          <w:sz w:val="24"/>
          <w:szCs w:val="24"/>
        </w:rPr>
        <w:tab/>
        <w:t xml:space="preserve">Health Information Need, Health Information Seeking, Health Information </w:t>
      </w:r>
      <w:proofErr w:type="spellStart"/>
      <w:r w:rsidRPr="000C2E7F">
        <w:rPr>
          <w:rFonts w:ascii="Times New Roman" w:hAnsi="Times New Roman" w:cs="Times New Roman"/>
          <w:sz w:val="24"/>
          <w:szCs w:val="24"/>
        </w:rPr>
        <w:t>Behaviour</w:t>
      </w:r>
      <w:proofErr w:type="spellEnd"/>
      <w:r w:rsidRPr="000C2E7F">
        <w:rPr>
          <w:rFonts w:ascii="Times New Roman" w:hAnsi="Times New Roman" w:cs="Times New Roman"/>
          <w:sz w:val="24"/>
          <w:szCs w:val="24"/>
        </w:rPr>
        <w:t>, Rural Women, Public Library</w:t>
      </w:r>
    </w:p>
    <w:p w:rsidR="000C2E7F" w:rsidRPr="000C2E7F" w:rsidRDefault="000C2E7F" w:rsidP="000C2E7F">
      <w:pPr>
        <w:spacing w:line="240" w:lineRule="auto"/>
        <w:jc w:val="both"/>
        <w:rPr>
          <w:rFonts w:ascii="Times New Roman" w:hAnsi="Times New Roman" w:cs="Times New Roman"/>
          <w:sz w:val="24"/>
          <w:szCs w:val="24"/>
        </w:rPr>
      </w:pPr>
    </w:p>
    <w:p w:rsidR="000C2E7F" w:rsidRPr="000C2E7F" w:rsidRDefault="000C2E7F" w:rsidP="000C2E7F">
      <w:pPr>
        <w:spacing w:line="240" w:lineRule="auto"/>
        <w:jc w:val="both"/>
        <w:rPr>
          <w:rFonts w:ascii="Times New Roman" w:hAnsi="Times New Roman" w:cs="Times New Roman"/>
          <w:b/>
          <w:sz w:val="24"/>
          <w:szCs w:val="24"/>
        </w:rPr>
      </w:pPr>
    </w:p>
    <w:p w:rsidR="000C2E7F" w:rsidRPr="000C2E7F" w:rsidRDefault="000C2E7F" w:rsidP="000C2E7F">
      <w:pPr>
        <w:spacing w:line="240" w:lineRule="auto"/>
        <w:jc w:val="both"/>
        <w:rPr>
          <w:rFonts w:ascii="Times New Roman" w:hAnsi="Times New Roman" w:cs="Times New Roman"/>
          <w:b/>
          <w:sz w:val="24"/>
          <w:szCs w:val="24"/>
        </w:rPr>
      </w:pPr>
    </w:p>
    <w:p w:rsidR="000C2E7F" w:rsidRPr="000C2E7F" w:rsidRDefault="000C2E7F" w:rsidP="000C2E7F">
      <w:pPr>
        <w:spacing w:line="240" w:lineRule="auto"/>
        <w:jc w:val="both"/>
        <w:rPr>
          <w:rFonts w:ascii="Times New Roman" w:hAnsi="Times New Roman" w:cs="Times New Roman"/>
          <w:b/>
          <w:sz w:val="24"/>
          <w:szCs w:val="24"/>
        </w:rPr>
      </w:pPr>
    </w:p>
    <w:p w:rsidR="000C2E7F" w:rsidRPr="000C2E7F" w:rsidRDefault="000C2E7F" w:rsidP="000C2E7F">
      <w:pPr>
        <w:spacing w:line="240" w:lineRule="auto"/>
        <w:jc w:val="both"/>
        <w:rPr>
          <w:rFonts w:ascii="Times New Roman" w:hAnsi="Times New Roman" w:cs="Times New Roman"/>
          <w:b/>
          <w:sz w:val="24"/>
          <w:szCs w:val="24"/>
        </w:rPr>
      </w:pPr>
    </w:p>
    <w:p w:rsidR="000C2E7F" w:rsidRPr="000C2E7F" w:rsidRDefault="000C2E7F" w:rsidP="000C2E7F">
      <w:pPr>
        <w:spacing w:line="240" w:lineRule="auto"/>
        <w:jc w:val="both"/>
        <w:rPr>
          <w:rFonts w:ascii="Times New Roman" w:hAnsi="Times New Roman" w:cs="Times New Roman"/>
          <w:b/>
          <w:sz w:val="24"/>
          <w:szCs w:val="24"/>
        </w:rPr>
      </w:pPr>
    </w:p>
    <w:p w:rsidR="000C2E7F" w:rsidRPr="000C2E7F" w:rsidRDefault="000C2E7F" w:rsidP="000C2E7F">
      <w:pPr>
        <w:spacing w:line="240" w:lineRule="auto"/>
        <w:jc w:val="both"/>
        <w:rPr>
          <w:rFonts w:ascii="Times New Roman" w:hAnsi="Times New Roman" w:cs="Times New Roman"/>
          <w:b/>
          <w:sz w:val="24"/>
          <w:szCs w:val="24"/>
        </w:rPr>
      </w:pPr>
    </w:p>
    <w:p w:rsidR="000C2E7F" w:rsidRPr="000C2E7F" w:rsidRDefault="000C2E7F" w:rsidP="000C2E7F">
      <w:pPr>
        <w:spacing w:line="240" w:lineRule="auto"/>
        <w:jc w:val="both"/>
        <w:rPr>
          <w:rFonts w:ascii="Times New Roman" w:hAnsi="Times New Roman" w:cs="Times New Roman"/>
          <w:b/>
          <w:sz w:val="24"/>
          <w:szCs w:val="24"/>
        </w:rPr>
      </w:pPr>
    </w:p>
    <w:p w:rsidR="000C2E7F" w:rsidRPr="000C2E7F" w:rsidRDefault="000C2E7F" w:rsidP="000C2E7F">
      <w:pPr>
        <w:spacing w:line="240" w:lineRule="auto"/>
        <w:jc w:val="both"/>
        <w:rPr>
          <w:rFonts w:ascii="Times New Roman" w:hAnsi="Times New Roman" w:cs="Times New Roman"/>
          <w:b/>
          <w:sz w:val="24"/>
          <w:szCs w:val="24"/>
        </w:rPr>
      </w:pPr>
    </w:p>
    <w:p w:rsidR="000C2E7F" w:rsidRDefault="000C2E7F" w:rsidP="000C2E7F">
      <w:pPr>
        <w:spacing w:line="240" w:lineRule="auto"/>
        <w:jc w:val="both"/>
        <w:rPr>
          <w:rFonts w:ascii="Times New Roman" w:hAnsi="Times New Roman" w:cs="Times New Roman"/>
          <w:b/>
          <w:sz w:val="24"/>
          <w:szCs w:val="24"/>
        </w:rPr>
      </w:pPr>
    </w:p>
    <w:p w:rsidR="00607F49" w:rsidRDefault="00607F49" w:rsidP="000C2E7F">
      <w:pPr>
        <w:spacing w:line="240" w:lineRule="auto"/>
        <w:jc w:val="both"/>
        <w:rPr>
          <w:rFonts w:ascii="Times New Roman" w:hAnsi="Times New Roman" w:cs="Times New Roman"/>
          <w:b/>
          <w:sz w:val="24"/>
          <w:szCs w:val="24"/>
        </w:rPr>
      </w:pPr>
    </w:p>
    <w:p w:rsidR="000C2E7F" w:rsidRPr="000C2E7F" w:rsidRDefault="000C2E7F" w:rsidP="000C2E7F">
      <w:pPr>
        <w:spacing w:line="240" w:lineRule="auto"/>
        <w:jc w:val="both"/>
        <w:rPr>
          <w:rFonts w:ascii="Times New Roman" w:hAnsi="Times New Roman" w:cs="Times New Roman"/>
          <w:b/>
          <w:sz w:val="24"/>
          <w:szCs w:val="24"/>
        </w:rPr>
      </w:pPr>
      <w:bookmarkStart w:id="0" w:name="_GoBack"/>
      <w:bookmarkEnd w:id="0"/>
      <w:r w:rsidRPr="000C2E7F">
        <w:rPr>
          <w:rFonts w:ascii="Times New Roman" w:hAnsi="Times New Roman" w:cs="Times New Roman"/>
          <w:b/>
          <w:sz w:val="24"/>
          <w:szCs w:val="24"/>
        </w:rPr>
        <w:lastRenderedPageBreak/>
        <w:t>Introduction</w:t>
      </w:r>
    </w:p>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 xml:space="preserve">Women exercise important role in the community and they are engaged in the development of every areas of life: nation building, family, religion and social groups. Also, they play important roles in governance, child bearing, family care and maintaining peace in the home. Indeed, women are the managers of the home. However, observation has shown that women generally face a number of challenges, especially balancing work and family life. These challenges: unemployment, low income, low level of education, unhealthy nutrition and poor health are common among rural women. </w:t>
      </w:r>
    </w:p>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 xml:space="preserve">On a regular basis, women across the world die because of complications during pregnancy and childbirth. Studies have shown that most rural women give birth indiscriminately without putting into consideration necessary precautions (Say, Chou, </w:t>
      </w:r>
      <w:proofErr w:type="spellStart"/>
      <w:r w:rsidRPr="000C2E7F">
        <w:rPr>
          <w:rFonts w:ascii="Times New Roman" w:hAnsi="Times New Roman" w:cs="Times New Roman"/>
          <w:sz w:val="24"/>
          <w:szCs w:val="24"/>
        </w:rPr>
        <w:t>Gemmmil</w:t>
      </w:r>
      <w:proofErr w:type="spellEnd"/>
      <w:r w:rsidRPr="000C2E7F">
        <w:rPr>
          <w:rFonts w:ascii="Times New Roman" w:hAnsi="Times New Roman" w:cs="Times New Roman"/>
          <w:sz w:val="24"/>
          <w:szCs w:val="24"/>
        </w:rPr>
        <w:t xml:space="preserve">, </w:t>
      </w:r>
      <w:proofErr w:type="spellStart"/>
      <w:r w:rsidRPr="000C2E7F">
        <w:rPr>
          <w:rFonts w:ascii="Times New Roman" w:hAnsi="Times New Roman" w:cs="Times New Roman"/>
          <w:sz w:val="24"/>
          <w:szCs w:val="24"/>
        </w:rPr>
        <w:t>Tuncalp</w:t>
      </w:r>
      <w:proofErr w:type="spellEnd"/>
      <w:r w:rsidRPr="000C2E7F">
        <w:rPr>
          <w:rFonts w:ascii="Times New Roman" w:hAnsi="Times New Roman" w:cs="Times New Roman"/>
          <w:sz w:val="24"/>
          <w:szCs w:val="24"/>
        </w:rPr>
        <w:t xml:space="preserve">, Moller &amp; Daniels, 2014). High mortality, especially of rural women has been stated by researchers to be caused by a combination of individual level factors, rather than seeking health information from a formal institution such as health </w:t>
      </w:r>
      <w:proofErr w:type="spellStart"/>
      <w:r w:rsidRPr="000C2E7F">
        <w:rPr>
          <w:rFonts w:ascii="Times New Roman" w:hAnsi="Times New Roman" w:cs="Times New Roman"/>
          <w:sz w:val="24"/>
          <w:szCs w:val="24"/>
        </w:rPr>
        <w:t>centres</w:t>
      </w:r>
      <w:proofErr w:type="spellEnd"/>
      <w:r w:rsidRPr="000C2E7F">
        <w:rPr>
          <w:rFonts w:ascii="Times New Roman" w:hAnsi="Times New Roman" w:cs="Times New Roman"/>
          <w:sz w:val="24"/>
          <w:szCs w:val="24"/>
        </w:rPr>
        <w:t>, rural women prefer to consult church, traditional birth attendants, family members and village heads. (</w:t>
      </w:r>
      <w:proofErr w:type="spellStart"/>
      <w:r w:rsidRPr="000C2E7F">
        <w:rPr>
          <w:rFonts w:ascii="Times New Roman" w:hAnsi="Times New Roman" w:cs="Times New Roman"/>
          <w:sz w:val="24"/>
          <w:szCs w:val="24"/>
        </w:rPr>
        <w:t>Igberase</w:t>
      </w:r>
      <w:proofErr w:type="spellEnd"/>
      <w:r w:rsidRPr="000C2E7F">
        <w:rPr>
          <w:rFonts w:ascii="Times New Roman" w:hAnsi="Times New Roman" w:cs="Times New Roman"/>
          <w:sz w:val="24"/>
          <w:szCs w:val="24"/>
        </w:rPr>
        <w:t xml:space="preserve"> &amp; </w:t>
      </w:r>
      <w:proofErr w:type="spellStart"/>
      <w:r w:rsidRPr="000C2E7F">
        <w:rPr>
          <w:rFonts w:ascii="Times New Roman" w:hAnsi="Times New Roman" w:cs="Times New Roman"/>
          <w:sz w:val="24"/>
          <w:szCs w:val="24"/>
        </w:rPr>
        <w:t>Ebeigbe</w:t>
      </w:r>
      <w:proofErr w:type="spellEnd"/>
      <w:r w:rsidRPr="000C2E7F">
        <w:rPr>
          <w:rFonts w:ascii="Times New Roman" w:hAnsi="Times New Roman" w:cs="Times New Roman"/>
          <w:sz w:val="24"/>
          <w:szCs w:val="24"/>
        </w:rPr>
        <w:t xml:space="preserve">, 2007). These challenges suggest that rural women perhaps do not have access to adequate information sources, or they do not </w:t>
      </w:r>
      <w:proofErr w:type="spellStart"/>
      <w:r w:rsidRPr="000C2E7F">
        <w:rPr>
          <w:rFonts w:ascii="Times New Roman" w:hAnsi="Times New Roman" w:cs="Times New Roman"/>
          <w:sz w:val="24"/>
          <w:szCs w:val="24"/>
        </w:rPr>
        <w:t>utilise</w:t>
      </w:r>
      <w:proofErr w:type="spellEnd"/>
      <w:r w:rsidRPr="000C2E7F">
        <w:rPr>
          <w:rFonts w:ascii="Times New Roman" w:hAnsi="Times New Roman" w:cs="Times New Roman"/>
          <w:sz w:val="24"/>
          <w:szCs w:val="24"/>
        </w:rPr>
        <w:t xml:space="preserve"> the available </w:t>
      </w:r>
      <w:proofErr w:type="spellStart"/>
      <w:r w:rsidRPr="000C2E7F">
        <w:rPr>
          <w:rFonts w:ascii="Times New Roman" w:hAnsi="Times New Roman" w:cs="Times New Roman"/>
          <w:sz w:val="24"/>
          <w:szCs w:val="24"/>
        </w:rPr>
        <w:t>information.Hence</w:t>
      </w:r>
      <w:proofErr w:type="spellEnd"/>
      <w:r w:rsidRPr="000C2E7F">
        <w:rPr>
          <w:rFonts w:ascii="Times New Roman" w:hAnsi="Times New Roman" w:cs="Times New Roman"/>
          <w:sz w:val="24"/>
          <w:szCs w:val="24"/>
        </w:rPr>
        <w:t>, information plays a significant role in the lives of people.</w:t>
      </w:r>
    </w:p>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 xml:space="preserve">Information is an input, which causes or leads to reduction in precariousness in any decision process. It could be posited that when rural women are exposed to the right health information, they are likely to make informed health decisions. Health information seeking </w:t>
      </w:r>
      <w:proofErr w:type="spellStart"/>
      <w:r w:rsidRPr="000C2E7F">
        <w:rPr>
          <w:rFonts w:ascii="Times New Roman" w:hAnsi="Times New Roman" w:cs="Times New Roman"/>
          <w:sz w:val="24"/>
          <w:szCs w:val="24"/>
        </w:rPr>
        <w:t>behaviour</w:t>
      </w:r>
      <w:proofErr w:type="spellEnd"/>
      <w:r w:rsidRPr="000C2E7F">
        <w:rPr>
          <w:rFonts w:ascii="Times New Roman" w:hAnsi="Times New Roman" w:cs="Times New Roman"/>
          <w:sz w:val="24"/>
          <w:szCs w:val="24"/>
        </w:rPr>
        <w:t xml:space="preserve"> (</w:t>
      </w:r>
      <w:proofErr w:type="spellStart"/>
      <w:r w:rsidRPr="000C2E7F">
        <w:rPr>
          <w:rFonts w:ascii="Times New Roman" w:hAnsi="Times New Roman" w:cs="Times New Roman"/>
          <w:sz w:val="24"/>
          <w:szCs w:val="24"/>
        </w:rPr>
        <w:t>HISB</w:t>
      </w:r>
      <w:proofErr w:type="spellEnd"/>
      <w:r w:rsidRPr="000C2E7F">
        <w:rPr>
          <w:rFonts w:ascii="Times New Roman" w:hAnsi="Times New Roman" w:cs="Times New Roman"/>
          <w:sz w:val="24"/>
          <w:szCs w:val="24"/>
        </w:rPr>
        <w:t xml:space="preserve">) can be described as how people acquire, assess, categorize and use relevant health-related information to perform desired health </w:t>
      </w:r>
      <w:proofErr w:type="spellStart"/>
      <w:r w:rsidRPr="000C2E7F">
        <w:rPr>
          <w:rFonts w:ascii="Times New Roman" w:hAnsi="Times New Roman" w:cs="Times New Roman"/>
          <w:sz w:val="24"/>
          <w:szCs w:val="24"/>
        </w:rPr>
        <w:t>behaviours</w:t>
      </w:r>
      <w:proofErr w:type="spellEnd"/>
      <w:r w:rsidRPr="000C2E7F">
        <w:rPr>
          <w:rFonts w:ascii="Times New Roman" w:hAnsi="Times New Roman" w:cs="Times New Roman"/>
          <w:sz w:val="24"/>
          <w:szCs w:val="24"/>
        </w:rPr>
        <w:t xml:space="preserve"> (</w:t>
      </w:r>
      <w:proofErr w:type="spellStart"/>
      <w:r w:rsidRPr="000C2E7F">
        <w:rPr>
          <w:rFonts w:ascii="Times New Roman" w:hAnsi="Times New Roman" w:cs="Times New Roman"/>
          <w:sz w:val="24"/>
          <w:szCs w:val="24"/>
        </w:rPr>
        <w:t>Ek</w:t>
      </w:r>
      <w:proofErr w:type="spellEnd"/>
      <w:r w:rsidRPr="000C2E7F">
        <w:rPr>
          <w:rFonts w:ascii="Times New Roman" w:hAnsi="Times New Roman" w:cs="Times New Roman"/>
          <w:sz w:val="24"/>
          <w:szCs w:val="24"/>
        </w:rPr>
        <w:t xml:space="preserve"> &amp; </w:t>
      </w:r>
      <w:proofErr w:type="spellStart"/>
      <w:r w:rsidRPr="000C2E7F">
        <w:rPr>
          <w:rFonts w:ascii="Times New Roman" w:hAnsi="Times New Roman" w:cs="Times New Roman"/>
          <w:sz w:val="24"/>
          <w:szCs w:val="24"/>
        </w:rPr>
        <w:t>Heinstro</w:t>
      </w:r>
      <w:proofErr w:type="spellEnd"/>
      <w:r w:rsidRPr="000C2E7F">
        <w:rPr>
          <w:rFonts w:ascii="Times New Roman" w:hAnsi="Times New Roman" w:cs="Times New Roman"/>
          <w:sz w:val="24"/>
          <w:szCs w:val="24"/>
        </w:rPr>
        <w:t>, 2011). It is a major coping strategy to deal with reasonably stressful illness-related events such as the stupor of diagnosis, the encumbrance of treatment-related decisions, frightening side effects, and the state of being unsure about the cure. Active information seeking is associated with a high level of assurance or certainty and control over a condition. When considering the health information needs of individuals living in rural settings, information sources including peers and lay experts are necessary, especially in the absence of easy access to formal health-care providers (Miller &amp; Bell 2012).</w:t>
      </w:r>
    </w:p>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 xml:space="preserve">Making efforts to seek and utilize health information is said shown to be associated with stronger health-oriented beliefs and healthier </w:t>
      </w:r>
      <w:proofErr w:type="spellStart"/>
      <w:r w:rsidRPr="000C2E7F">
        <w:rPr>
          <w:rFonts w:ascii="Times New Roman" w:hAnsi="Times New Roman" w:cs="Times New Roman"/>
          <w:sz w:val="24"/>
          <w:szCs w:val="24"/>
        </w:rPr>
        <w:t>behaviours</w:t>
      </w:r>
      <w:proofErr w:type="spellEnd"/>
      <w:r w:rsidRPr="000C2E7F">
        <w:rPr>
          <w:rFonts w:ascii="Times New Roman" w:hAnsi="Times New Roman" w:cs="Times New Roman"/>
          <w:sz w:val="24"/>
          <w:szCs w:val="24"/>
        </w:rPr>
        <w:t xml:space="preserve"> in general (Duta-Bergman, 2004a). This means that, the superiority and authority of </w:t>
      </w:r>
      <w:proofErr w:type="spellStart"/>
      <w:r w:rsidRPr="000C2E7F">
        <w:rPr>
          <w:rFonts w:ascii="Times New Roman" w:hAnsi="Times New Roman" w:cs="Times New Roman"/>
          <w:sz w:val="24"/>
          <w:szCs w:val="24"/>
        </w:rPr>
        <w:t>thehealth</w:t>
      </w:r>
      <w:proofErr w:type="spellEnd"/>
      <w:r w:rsidRPr="000C2E7F">
        <w:rPr>
          <w:rFonts w:ascii="Times New Roman" w:hAnsi="Times New Roman" w:cs="Times New Roman"/>
          <w:sz w:val="24"/>
          <w:szCs w:val="24"/>
        </w:rPr>
        <w:t xml:space="preserve">-related information must </w:t>
      </w:r>
      <w:proofErr w:type="spellStart"/>
      <w:r w:rsidRPr="000C2E7F">
        <w:rPr>
          <w:rFonts w:ascii="Times New Roman" w:hAnsi="Times New Roman" w:cs="Times New Roman"/>
          <w:sz w:val="24"/>
          <w:szCs w:val="24"/>
        </w:rPr>
        <w:t>synchronizewith</w:t>
      </w:r>
      <w:proofErr w:type="spellEnd"/>
      <w:r w:rsidRPr="000C2E7F">
        <w:rPr>
          <w:rFonts w:ascii="Times New Roman" w:hAnsi="Times New Roman" w:cs="Times New Roman"/>
          <w:sz w:val="24"/>
          <w:szCs w:val="24"/>
        </w:rPr>
        <w:t xml:space="preserve"> the individual’s expectations, </w:t>
      </w:r>
      <w:proofErr w:type="spellStart"/>
      <w:r w:rsidRPr="000C2E7F">
        <w:rPr>
          <w:rFonts w:ascii="Times New Roman" w:hAnsi="Times New Roman" w:cs="Times New Roman"/>
          <w:sz w:val="24"/>
          <w:szCs w:val="24"/>
        </w:rPr>
        <w:t>preferencesand</w:t>
      </w:r>
      <w:proofErr w:type="spellEnd"/>
      <w:r w:rsidRPr="000C2E7F">
        <w:rPr>
          <w:rFonts w:ascii="Times New Roman" w:hAnsi="Times New Roman" w:cs="Times New Roman"/>
          <w:sz w:val="24"/>
          <w:szCs w:val="24"/>
        </w:rPr>
        <w:t xml:space="preserve"> needs under given circumstances. In the study of Yusuf (2012), it was observed that the women artisan in Offa metropolis always seek for information from these sources; radio and television. It was also noted that they mostly seek information from friends and </w:t>
      </w:r>
      <w:proofErr w:type="spellStart"/>
      <w:r w:rsidRPr="000C2E7F">
        <w:rPr>
          <w:rFonts w:ascii="Times New Roman" w:hAnsi="Times New Roman" w:cs="Times New Roman"/>
          <w:sz w:val="24"/>
          <w:szCs w:val="24"/>
        </w:rPr>
        <w:t>relatives.Women</w:t>
      </w:r>
      <w:proofErr w:type="spellEnd"/>
      <w:r w:rsidRPr="000C2E7F">
        <w:rPr>
          <w:rFonts w:ascii="Times New Roman" w:hAnsi="Times New Roman" w:cs="Times New Roman"/>
          <w:sz w:val="24"/>
          <w:szCs w:val="24"/>
        </w:rPr>
        <w:t xml:space="preserve"> are active information seekers, particularly in the context of managing health for themselves and their families. Living in rural areas may give some challenges and opportunities for women in their health information seeking (</w:t>
      </w:r>
      <w:proofErr w:type="spellStart"/>
      <w:r w:rsidRPr="000C2E7F">
        <w:rPr>
          <w:rFonts w:ascii="Times New Roman" w:hAnsi="Times New Roman" w:cs="Times New Roman"/>
          <w:sz w:val="24"/>
          <w:szCs w:val="24"/>
        </w:rPr>
        <w:t>Ezema</w:t>
      </w:r>
      <w:proofErr w:type="spellEnd"/>
      <w:r w:rsidRPr="000C2E7F">
        <w:rPr>
          <w:rFonts w:ascii="Times New Roman" w:hAnsi="Times New Roman" w:cs="Times New Roman"/>
          <w:sz w:val="24"/>
          <w:szCs w:val="24"/>
        </w:rPr>
        <w:t>, 2016).</w:t>
      </w:r>
    </w:p>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 xml:space="preserve">Librarians are professionals who are trained in library science and also engage in library services. As such, they are expected to provide health information to rural women through various means. Librarians could establish relationship with NGO’s and potential health information providers to </w:t>
      </w:r>
      <w:r w:rsidRPr="000C2E7F">
        <w:rPr>
          <w:rFonts w:ascii="Times New Roman" w:hAnsi="Times New Roman" w:cs="Times New Roman"/>
          <w:sz w:val="24"/>
          <w:szCs w:val="24"/>
        </w:rPr>
        <w:lastRenderedPageBreak/>
        <w:t xml:space="preserve">reach out adequately to the health information needs of rural women. They could make rural women aware of health related information, this could further assist them in making informed decision. Librarians could also bring rural women in collaborative dialogue to explore social conditions that could be the major influences of health and illnesses; generates deeper collective awareness and community driven action. They could sensitize rural women at intervals on their health information seeking </w:t>
      </w:r>
      <w:proofErr w:type="spellStart"/>
      <w:r w:rsidRPr="000C2E7F">
        <w:rPr>
          <w:rFonts w:ascii="Times New Roman" w:hAnsi="Times New Roman" w:cs="Times New Roman"/>
          <w:sz w:val="24"/>
          <w:szCs w:val="24"/>
        </w:rPr>
        <w:t>behaviour</w:t>
      </w:r>
      <w:proofErr w:type="spellEnd"/>
      <w:r w:rsidRPr="000C2E7F">
        <w:rPr>
          <w:rFonts w:ascii="Times New Roman" w:hAnsi="Times New Roman" w:cs="Times New Roman"/>
          <w:sz w:val="24"/>
          <w:szCs w:val="24"/>
        </w:rPr>
        <w:t>, to promote a better understanding and acknowledgement of the specific needs of the community (Ghosh, 2013).</w:t>
      </w:r>
    </w:p>
    <w:p w:rsidR="000C2E7F" w:rsidRPr="000C2E7F" w:rsidRDefault="000C2E7F" w:rsidP="000C2E7F">
      <w:pPr>
        <w:spacing w:after="0" w:line="240" w:lineRule="auto"/>
        <w:jc w:val="both"/>
        <w:rPr>
          <w:rFonts w:ascii="Times New Roman" w:hAnsi="Times New Roman" w:cs="Times New Roman"/>
          <w:sz w:val="24"/>
          <w:szCs w:val="24"/>
        </w:rPr>
      </w:pPr>
      <w:r w:rsidRPr="000C2E7F">
        <w:rPr>
          <w:rFonts w:ascii="Times New Roman" w:hAnsi="Times New Roman" w:cs="Times New Roman"/>
          <w:sz w:val="24"/>
          <w:szCs w:val="24"/>
        </w:rPr>
        <w:t>Research Questions</w:t>
      </w:r>
    </w:p>
    <w:p w:rsidR="000C2E7F" w:rsidRPr="000C2E7F" w:rsidRDefault="000C2E7F" w:rsidP="002C381A">
      <w:pPr>
        <w:pStyle w:val="ListParagraph"/>
        <w:numPr>
          <w:ilvl w:val="0"/>
          <w:numId w:val="1"/>
        </w:numPr>
        <w:spacing w:after="0" w:line="240" w:lineRule="auto"/>
        <w:jc w:val="both"/>
        <w:rPr>
          <w:rFonts w:ascii="Times New Roman" w:hAnsi="Times New Roman" w:cs="Times New Roman"/>
          <w:sz w:val="24"/>
          <w:szCs w:val="24"/>
        </w:rPr>
      </w:pPr>
      <w:r w:rsidRPr="000C2E7F">
        <w:rPr>
          <w:rFonts w:ascii="Times New Roman" w:hAnsi="Times New Roman" w:cs="Times New Roman"/>
          <w:sz w:val="24"/>
          <w:szCs w:val="24"/>
        </w:rPr>
        <w:t xml:space="preserve">What are the health information needs of rural women in </w:t>
      </w:r>
      <w:proofErr w:type="spellStart"/>
      <w:r w:rsidRPr="000C2E7F">
        <w:rPr>
          <w:rFonts w:ascii="Times New Roman" w:hAnsi="Times New Roman" w:cs="Times New Roman"/>
          <w:sz w:val="24"/>
          <w:szCs w:val="24"/>
        </w:rPr>
        <w:t>Ekiti</w:t>
      </w:r>
      <w:proofErr w:type="spellEnd"/>
      <w:r w:rsidRPr="000C2E7F">
        <w:rPr>
          <w:rFonts w:ascii="Times New Roman" w:hAnsi="Times New Roman" w:cs="Times New Roman"/>
          <w:sz w:val="24"/>
          <w:szCs w:val="24"/>
        </w:rPr>
        <w:t xml:space="preserve"> State, Nigeria?</w:t>
      </w:r>
    </w:p>
    <w:p w:rsidR="000C2E7F" w:rsidRPr="000C2E7F" w:rsidRDefault="000C2E7F" w:rsidP="002C381A">
      <w:pPr>
        <w:pStyle w:val="ListParagraph"/>
        <w:numPr>
          <w:ilvl w:val="0"/>
          <w:numId w:val="1"/>
        </w:numPr>
        <w:spacing w:after="0" w:line="240" w:lineRule="auto"/>
        <w:jc w:val="both"/>
        <w:rPr>
          <w:rFonts w:ascii="Times New Roman" w:hAnsi="Times New Roman" w:cs="Times New Roman"/>
          <w:sz w:val="24"/>
          <w:szCs w:val="24"/>
        </w:rPr>
      </w:pPr>
      <w:r w:rsidRPr="000C2E7F">
        <w:rPr>
          <w:rFonts w:ascii="Times New Roman" w:hAnsi="Times New Roman" w:cs="Times New Roman"/>
          <w:sz w:val="24"/>
          <w:szCs w:val="24"/>
        </w:rPr>
        <w:t xml:space="preserve">What are the sources of health information used by rural women in </w:t>
      </w:r>
      <w:proofErr w:type="spellStart"/>
      <w:r w:rsidRPr="000C2E7F">
        <w:rPr>
          <w:rFonts w:ascii="Times New Roman" w:hAnsi="Times New Roman" w:cs="Times New Roman"/>
          <w:sz w:val="24"/>
          <w:szCs w:val="24"/>
        </w:rPr>
        <w:t>Ekiti</w:t>
      </w:r>
      <w:proofErr w:type="spellEnd"/>
      <w:r w:rsidRPr="000C2E7F">
        <w:rPr>
          <w:rFonts w:ascii="Times New Roman" w:hAnsi="Times New Roman" w:cs="Times New Roman"/>
          <w:sz w:val="24"/>
          <w:szCs w:val="24"/>
        </w:rPr>
        <w:t xml:space="preserve"> State, Nigeria?</w:t>
      </w:r>
    </w:p>
    <w:p w:rsidR="000C2E7F" w:rsidRPr="000C2E7F" w:rsidRDefault="000C2E7F" w:rsidP="002C381A">
      <w:pPr>
        <w:pStyle w:val="ListParagraph"/>
        <w:numPr>
          <w:ilvl w:val="0"/>
          <w:numId w:val="1"/>
        </w:numPr>
        <w:spacing w:after="0" w:line="240" w:lineRule="auto"/>
        <w:rPr>
          <w:rFonts w:ascii="Times New Roman" w:hAnsi="Times New Roman" w:cs="Times New Roman"/>
          <w:sz w:val="24"/>
          <w:szCs w:val="24"/>
        </w:rPr>
      </w:pPr>
      <w:r w:rsidRPr="000C2E7F">
        <w:rPr>
          <w:rFonts w:ascii="Times New Roman" w:hAnsi="Times New Roman" w:cs="Times New Roman"/>
          <w:sz w:val="24"/>
          <w:szCs w:val="24"/>
        </w:rPr>
        <w:t xml:space="preserve">What is the purpose of health information seeking amongst rural women in </w:t>
      </w:r>
      <w:proofErr w:type="spellStart"/>
      <w:r w:rsidRPr="000C2E7F">
        <w:rPr>
          <w:rFonts w:ascii="Times New Roman" w:hAnsi="Times New Roman" w:cs="Times New Roman"/>
          <w:sz w:val="24"/>
          <w:szCs w:val="24"/>
        </w:rPr>
        <w:t>Ekiti</w:t>
      </w:r>
      <w:proofErr w:type="spellEnd"/>
      <w:r w:rsidRPr="000C2E7F">
        <w:rPr>
          <w:rFonts w:ascii="Times New Roman" w:hAnsi="Times New Roman" w:cs="Times New Roman"/>
          <w:sz w:val="24"/>
          <w:szCs w:val="24"/>
        </w:rPr>
        <w:t xml:space="preserve"> State, Nigeria?</w:t>
      </w:r>
    </w:p>
    <w:p w:rsidR="000C2E7F" w:rsidRPr="000C2E7F" w:rsidRDefault="000C2E7F" w:rsidP="000C2E7F">
      <w:pPr>
        <w:spacing w:after="0" w:line="240" w:lineRule="auto"/>
        <w:rPr>
          <w:rFonts w:ascii="Times New Roman" w:hAnsi="Times New Roman" w:cs="Times New Roman"/>
          <w:sz w:val="24"/>
          <w:szCs w:val="24"/>
        </w:rPr>
      </w:pPr>
    </w:p>
    <w:p w:rsidR="000C2E7F" w:rsidRPr="000C2E7F" w:rsidRDefault="000C2E7F" w:rsidP="000C2E7F">
      <w:pPr>
        <w:spacing w:line="240" w:lineRule="auto"/>
        <w:jc w:val="both"/>
        <w:rPr>
          <w:rFonts w:ascii="Times New Roman" w:hAnsi="Times New Roman" w:cs="Times New Roman"/>
          <w:b/>
          <w:sz w:val="24"/>
          <w:szCs w:val="24"/>
        </w:rPr>
      </w:pPr>
      <w:r w:rsidRPr="000C2E7F">
        <w:rPr>
          <w:rFonts w:ascii="Times New Roman" w:hAnsi="Times New Roman" w:cs="Times New Roman"/>
          <w:b/>
          <w:sz w:val="24"/>
          <w:szCs w:val="24"/>
        </w:rPr>
        <w:t>Review of Literature</w:t>
      </w:r>
    </w:p>
    <w:p w:rsidR="000C2E7F" w:rsidRPr="000C2E7F" w:rsidRDefault="000C2E7F" w:rsidP="000C2E7F">
      <w:pPr>
        <w:spacing w:line="240" w:lineRule="auto"/>
        <w:jc w:val="both"/>
        <w:rPr>
          <w:rFonts w:ascii="Times New Roman" w:hAnsi="Times New Roman" w:cs="Times New Roman"/>
          <w:b/>
          <w:sz w:val="24"/>
          <w:szCs w:val="24"/>
        </w:rPr>
      </w:pPr>
      <w:r w:rsidRPr="000C2E7F">
        <w:rPr>
          <w:rFonts w:ascii="Times New Roman" w:hAnsi="Times New Roman" w:cs="Times New Roman"/>
          <w:sz w:val="24"/>
          <w:szCs w:val="24"/>
        </w:rPr>
        <w:t xml:space="preserve">Health information need refers to an individual’s desire to locate and obtain health information to satisfy a conscious or unconscious need. In order to satisfy this need, health information seeking takes place, which entails a purposive search for health information, the medium and manner the information is being sought for. </w:t>
      </w:r>
      <w:proofErr w:type="spellStart"/>
      <w:r w:rsidRPr="000C2E7F">
        <w:rPr>
          <w:rFonts w:ascii="Times New Roman" w:hAnsi="Times New Roman" w:cs="Times New Roman"/>
          <w:sz w:val="24"/>
          <w:szCs w:val="24"/>
        </w:rPr>
        <w:t>Nwagwu</w:t>
      </w:r>
      <w:proofErr w:type="spellEnd"/>
      <w:r w:rsidRPr="000C2E7F">
        <w:rPr>
          <w:rFonts w:ascii="Times New Roman" w:hAnsi="Times New Roman" w:cs="Times New Roman"/>
          <w:sz w:val="24"/>
          <w:szCs w:val="24"/>
        </w:rPr>
        <w:t xml:space="preserve"> and </w:t>
      </w:r>
      <w:proofErr w:type="spellStart"/>
      <w:r w:rsidRPr="000C2E7F">
        <w:rPr>
          <w:rFonts w:ascii="Times New Roman" w:hAnsi="Times New Roman" w:cs="Times New Roman"/>
          <w:sz w:val="24"/>
          <w:szCs w:val="24"/>
        </w:rPr>
        <w:t>Ajama</w:t>
      </w:r>
      <w:proofErr w:type="spellEnd"/>
      <w:r w:rsidRPr="000C2E7F">
        <w:rPr>
          <w:rFonts w:ascii="Times New Roman" w:hAnsi="Times New Roman" w:cs="Times New Roman"/>
          <w:sz w:val="24"/>
          <w:szCs w:val="24"/>
        </w:rPr>
        <w:t xml:space="preserve"> (2011) examined the health information needs, sources and information seeking </w:t>
      </w:r>
      <w:proofErr w:type="spellStart"/>
      <w:r w:rsidRPr="000C2E7F">
        <w:rPr>
          <w:rFonts w:ascii="Times New Roman" w:hAnsi="Times New Roman" w:cs="Times New Roman"/>
          <w:sz w:val="24"/>
          <w:szCs w:val="24"/>
        </w:rPr>
        <w:t>behaviour</w:t>
      </w:r>
      <w:proofErr w:type="spellEnd"/>
      <w:r w:rsidRPr="000C2E7F">
        <w:rPr>
          <w:rFonts w:ascii="Times New Roman" w:hAnsi="Times New Roman" w:cs="Times New Roman"/>
          <w:sz w:val="24"/>
          <w:szCs w:val="24"/>
        </w:rPr>
        <w:t xml:space="preserve"> of women living in rural Nigeria. Data collected through focus group discussion and questionnaire revealed that more than 90% of women reported that they needed the listed health information and also motivated to seek health information on malaria, pre and post natal care and on immunization facilities for their children and themselves. Similarly, </w:t>
      </w:r>
      <w:proofErr w:type="spellStart"/>
      <w:r w:rsidRPr="000C2E7F">
        <w:rPr>
          <w:rFonts w:ascii="Times New Roman" w:hAnsi="Times New Roman" w:cs="Times New Roman"/>
          <w:sz w:val="24"/>
          <w:szCs w:val="24"/>
        </w:rPr>
        <w:t>Ezema</w:t>
      </w:r>
      <w:proofErr w:type="spellEnd"/>
      <w:r w:rsidRPr="000C2E7F">
        <w:rPr>
          <w:rFonts w:ascii="Times New Roman" w:hAnsi="Times New Roman" w:cs="Times New Roman"/>
          <w:sz w:val="24"/>
          <w:szCs w:val="24"/>
        </w:rPr>
        <w:t xml:space="preserve"> (2016) carried out a study on information needs of rural dwellers in Nigeria.  He identified that women particularly needed information on pre and post natal care and current immunization facilities for their children and themselves</w:t>
      </w:r>
      <w:proofErr w:type="gramStart"/>
      <w:r w:rsidRPr="000C2E7F">
        <w:rPr>
          <w:rFonts w:ascii="Times New Roman" w:hAnsi="Times New Roman" w:cs="Times New Roman"/>
          <w:sz w:val="24"/>
          <w:szCs w:val="24"/>
        </w:rPr>
        <w:t>..</w:t>
      </w:r>
      <w:proofErr w:type="gramEnd"/>
      <w:r w:rsidRPr="000C2E7F">
        <w:rPr>
          <w:rFonts w:ascii="Times New Roman" w:hAnsi="Times New Roman" w:cs="Times New Roman"/>
          <w:sz w:val="24"/>
          <w:szCs w:val="24"/>
        </w:rPr>
        <w:t xml:space="preserve"> According to the findings of Yusuf (2012), it was revealed that women need information on raw materials, financial matters, political issues and health information.</w:t>
      </w:r>
    </w:p>
    <w:p w:rsidR="000C2E7F" w:rsidRPr="000C2E7F" w:rsidRDefault="000C2E7F" w:rsidP="000C2E7F">
      <w:pPr>
        <w:spacing w:line="240" w:lineRule="auto"/>
        <w:jc w:val="both"/>
        <w:rPr>
          <w:rFonts w:ascii="Times New Roman" w:hAnsi="Times New Roman" w:cs="Times New Roman"/>
          <w:b/>
          <w:sz w:val="24"/>
          <w:szCs w:val="24"/>
        </w:rPr>
      </w:pPr>
      <w:r w:rsidRPr="000C2E7F">
        <w:rPr>
          <w:rFonts w:ascii="Times New Roman" w:hAnsi="Times New Roman" w:cs="Times New Roman"/>
          <w:sz w:val="24"/>
          <w:szCs w:val="24"/>
        </w:rPr>
        <w:t xml:space="preserve">Rural women seem to have developed a silence culture and an acceptance of despair, they prefer to use any information they get from any available source. </w:t>
      </w:r>
      <w:proofErr w:type="spellStart"/>
      <w:r w:rsidRPr="000C2E7F">
        <w:rPr>
          <w:rFonts w:ascii="Times New Roman" w:hAnsi="Times New Roman" w:cs="Times New Roman"/>
          <w:sz w:val="24"/>
          <w:szCs w:val="24"/>
        </w:rPr>
        <w:t>Uganneya</w:t>
      </w:r>
      <w:proofErr w:type="spellEnd"/>
      <w:r w:rsidRPr="000C2E7F">
        <w:rPr>
          <w:rFonts w:ascii="Times New Roman" w:hAnsi="Times New Roman" w:cs="Times New Roman"/>
          <w:sz w:val="24"/>
          <w:szCs w:val="24"/>
        </w:rPr>
        <w:t xml:space="preserve"> and </w:t>
      </w:r>
      <w:proofErr w:type="spellStart"/>
      <w:r w:rsidRPr="000C2E7F">
        <w:rPr>
          <w:rFonts w:ascii="Times New Roman" w:hAnsi="Times New Roman" w:cs="Times New Roman"/>
          <w:sz w:val="24"/>
          <w:szCs w:val="24"/>
        </w:rPr>
        <w:t>Umaru</w:t>
      </w:r>
      <w:proofErr w:type="spellEnd"/>
      <w:r w:rsidRPr="000C2E7F">
        <w:rPr>
          <w:rFonts w:ascii="Times New Roman" w:hAnsi="Times New Roman" w:cs="Times New Roman"/>
          <w:sz w:val="24"/>
          <w:szCs w:val="24"/>
        </w:rPr>
        <w:t xml:space="preserve"> (2008) observed that women farmers in Benue State, Nigeria own various types of information resources, essentially radio (53.0%) and television (37.0%). Most of the respondents’ access to information resources was not encouraging; this could be linked to expensive media aspect of information resources and illiteracy. In a Survey that was carried out by </w:t>
      </w:r>
      <w:proofErr w:type="spellStart"/>
      <w:r w:rsidRPr="000C2E7F">
        <w:rPr>
          <w:rFonts w:ascii="Times New Roman" w:hAnsi="Times New Roman" w:cs="Times New Roman"/>
          <w:sz w:val="24"/>
          <w:szCs w:val="24"/>
        </w:rPr>
        <w:t>Wafula</w:t>
      </w:r>
      <w:proofErr w:type="spellEnd"/>
      <w:r w:rsidRPr="000C2E7F">
        <w:rPr>
          <w:rFonts w:ascii="Times New Roman" w:hAnsi="Times New Roman" w:cs="Times New Roman"/>
          <w:sz w:val="24"/>
          <w:szCs w:val="24"/>
        </w:rPr>
        <w:t xml:space="preserve"> and </w:t>
      </w:r>
      <w:proofErr w:type="spellStart"/>
      <w:r w:rsidRPr="000C2E7F">
        <w:rPr>
          <w:rFonts w:ascii="Times New Roman" w:hAnsi="Times New Roman" w:cs="Times New Roman"/>
          <w:sz w:val="24"/>
          <w:szCs w:val="24"/>
        </w:rPr>
        <w:t>Ocholla</w:t>
      </w:r>
      <w:proofErr w:type="spellEnd"/>
      <w:r w:rsidRPr="000C2E7F">
        <w:rPr>
          <w:rFonts w:ascii="Times New Roman" w:hAnsi="Times New Roman" w:cs="Times New Roman"/>
          <w:sz w:val="24"/>
          <w:szCs w:val="24"/>
        </w:rPr>
        <w:t xml:space="preserve"> (2007) in South Africa on sources of health information used amongst rural women, results showed that family 53.2% serve as the main source of health information, followed by friends at 43.3% and </w:t>
      </w:r>
      <w:proofErr w:type="spellStart"/>
      <w:r w:rsidRPr="000C2E7F">
        <w:rPr>
          <w:rFonts w:ascii="Times New Roman" w:hAnsi="Times New Roman" w:cs="Times New Roman"/>
          <w:sz w:val="24"/>
          <w:szCs w:val="24"/>
        </w:rPr>
        <w:t>neighbours</w:t>
      </w:r>
      <w:proofErr w:type="spellEnd"/>
      <w:r w:rsidRPr="000C2E7F">
        <w:rPr>
          <w:rFonts w:ascii="Times New Roman" w:hAnsi="Times New Roman" w:cs="Times New Roman"/>
          <w:sz w:val="24"/>
          <w:szCs w:val="24"/>
        </w:rPr>
        <w:t xml:space="preserve"> 38.0% form the bulk of alternative sources of information amongst the respondents. Library is also been mentioned as a vital source of health information us. Librarians play an important role in repackaging health information to address essential needs of rural women. In the findings of Hossain and Islam (2012) it was observed that rural women use media for entertainment as well as important sources of information. The findings of </w:t>
      </w:r>
      <w:proofErr w:type="spellStart"/>
      <w:r w:rsidRPr="000C2E7F">
        <w:rPr>
          <w:rFonts w:ascii="Times New Roman" w:hAnsi="Times New Roman" w:cs="Times New Roman"/>
          <w:sz w:val="24"/>
          <w:szCs w:val="24"/>
        </w:rPr>
        <w:t>Nwagwu</w:t>
      </w:r>
      <w:proofErr w:type="spellEnd"/>
      <w:r w:rsidRPr="000C2E7F">
        <w:rPr>
          <w:rFonts w:ascii="Times New Roman" w:hAnsi="Times New Roman" w:cs="Times New Roman"/>
          <w:sz w:val="24"/>
          <w:szCs w:val="24"/>
        </w:rPr>
        <w:t xml:space="preserve"> and </w:t>
      </w:r>
      <w:proofErr w:type="spellStart"/>
      <w:r w:rsidRPr="000C2E7F">
        <w:rPr>
          <w:rFonts w:ascii="Times New Roman" w:hAnsi="Times New Roman" w:cs="Times New Roman"/>
          <w:sz w:val="24"/>
          <w:szCs w:val="24"/>
        </w:rPr>
        <w:t>Ajama</w:t>
      </w:r>
      <w:proofErr w:type="spellEnd"/>
      <w:r w:rsidRPr="000C2E7F">
        <w:rPr>
          <w:rFonts w:ascii="Times New Roman" w:hAnsi="Times New Roman" w:cs="Times New Roman"/>
          <w:sz w:val="24"/>
          <w:szCs w:val="24"/>
        </w:rPr>
        <w:t xml:space="preserve"> (2011) revealed that over 70% of respondents [women] reported the availability and use of public health </w:t>
      </w:r>
      <w:proofErr w:type="spellStart"/>
      <w:r w:rsidRPr="000C2E7F">
        <w:rPr>
          <w:rFonts w:ascii="Times New Roman" w:hAnsi="Times New Roman" w:cs="Times New Roman"/>
          <w:sz w:val="24"/>
          <w:szCs w:val="24"/>
        </w:rPr>
        <w:t>centres</w:t>
      </w:r>
      <w:proofErr w:type="spellEnd"/>
      <w:r w:rsidRPr="000C2E7F">
        <w:rPr>
          <w:rFonts w:ascii="Times New Roman" w:hAnsi="Times New Roman" w:cs="Times New Roman"/>
          <w:sz w:val="24"/>
          <w:szCs w:val="24"/>
        </w:rPr>
        <w:t xml:space="preserve"> and </w:t>
      </w:r>
      <w:r w:rsidRPr="000C2E7F">
        <w:rPr>
          <w:rFonts w:ascii="Times New Roman" w:hAnsi="Times New Roman" w:cs="Times New Roman"/>
          <w:sz w:val="24"/>
          <w:szCs w:val="24"/>
        </w:rPr>
        <w:lastRenderedPageBreak/>
        <w:t>general hospitals. Print source of newspaper, magazines, posters and handbill were the least reportedly available.</w:t>
      </w:r>
    </w:p>
    <w:p w:rsidR="000C2E7F" w:rsidRPr="000C2E7F" w:rsidRDefault="000C2E7F" w:rsidP="000C2E7F">
      <w:pPr>
        <w:spacing w:line="240" w:lineRule="auto"/>
        <w:jc w:val="both"/>
        <w:rPr>
          <w:rFonts w:ascii="Times New Roman" w:hAnsi="Times New Roman" w:cs="Times New Roman"/>
          <w:b/>
          <w:sz w:val="24"/>
          <w:szCs w:val="24"/>
        </w:rPr>
      </w:pPr>
      <w:r w:rsidRPr="000C2E7F">
        <w:rPr>
          <w:rFonts w:ascii="Times New Roman" w:hAnsi="Times New Roman" w:cs="Times New Roman"/>
          <w:sz w:val="24"/>
          <w:szCs w:val="24"/>
        </w:rPr>
        <w:t xml:space="preserve">Health information seeking </w:t>
      </w:r>
      <w:proofErr w:type="spellStart"/>
      <w:r w:rsidRPr="000C2E7F">
        <w:rPr>
          <w:rFonts w:ascii="Times New Roman" w:hAnsi="Times New Roman" w:cs="Times New Roman"/>
          <w:sz w:val="24"/>
          <w:szCs w:val="24"/>
        </w:rPr>
        <w:t>behaviour</w:t>
      </w:r>
      <w:proofErr w:type="spellEnd"/>
      <w:r w:rsidRPr="000C2E7F">
        <w:rPr>
          <w:rFonts w:ascii="Times New Roman" w:hAnsi="Times New Roman" w:cs="Times New Roman"/>
          <w:sz w:val="24"/>
          <w:szCs w:val="24"/>
        </w:rPr>
        <w:t xml:space="preserve"> can be described as how people acquire, assess, categorize and use relevant health-related information to perform desired health </w:t>
      </w:r>
      <w:proofErr w:type="spellStart"/>
      <w:r w:rsidRPr="000C2E7F">
        <w:rPr>
          <w:rFonts w:ascii="Times New Roman" w:hAnsi="Times New Roman" w:cs="Times New Roman"/>
          <w:sz w:val="24"/>
          <w:szCs w:val="24"/>
        </w:rPr>
        <w:t>behaviours</w:t>
      </w:r>
      <w:proofErr w:type="spellEnd"/>
      <w:r w:rsidRPr="000C2E7F">
        <w:rPr>
          <w:rFonts w:ascii="Times New Roman" w:hAnsi="Times New Roman" w:cs="Times New Roman"/>
          <w:sz w:val="24"/>
          <w:szCs w:val="24"/>
        </w:rPr>
        <w:t xml:space="preserve"> (</w:t>
      </w:r>
      <w:proofErr w:type="spellStart"/>
      <w:r w:rsidRPr="000C2E7F">
        <w:rPr>
          <w:rFonts w:ascii="Times New Roman" w:hAnsi="Times New Roman" w:cs="Times New Roman"/>
          <w:sz w:val="24"/>
          <w:szCs w:val="24"/>
        </w:rPr>
        <w:t>Ek</w:t>
      </w:r>
      <w:proofErr w:type="spellEnd"/>
      <w:r w:rsidRPr="000C2E7F">
        <w:rPr>
          <w:rFonts w:ascii="Times New Roman" w:hAnsi="Times New Roman" w:cs="Times New Roman"/>
          <w:sz w:val="24"/>
          <w:szCs w:val="24"/>
        </w:rPr>
        <w:t xml:space="preserve"> &amp; </w:t>
      </w:r>
      <w:proofErr w:type="spellStart"/>
      <w:r w:rsidRPr="000C2E7F">
        <w:rPr>
          <w:rFonts w:ascii="Times New Roman" w:hAnsi="Times New Roman" w:cs="Times New Roman"/>
          <w:sz w:val="24"/>
          <w:szCs w:val="24"/>
        </w:rPr>
        <w:t>Heinstro</w:t>
      </w:r>
      <w:proofErr w:type="spellEnd"/>
      <w:r w:rsidRPr="000C2E7F">
        <w:rPr>
          <w:rFonts w:ascii="Times New Roman" w:hAnsi="Times New Roman" w:cs="Times New Roman"/>
          <w:sz w:val="24"/>
          <w:szCs w:val="24"/>
        </w:rPr>
        <w:t xml:space="preserve">, 2011). Making efforts to seek and obtain health-related information has been shown to be associated with stronger health-oriented beliefs and healthier </w:t>
      </w:r>
      <w:proofErr w:type="spellStart"/>
      <w:r w:rsidRPr="000C2E7F">
        <w:rPr>
          <w:rFonts w:ascii="Times New Roman" w:hAnsi="Times New Roman" w:cs="Times New Roman"/>
          <w:sz w:val="24"/>
          <w:szCs w:val="24"/>
        </w:rPr>
        <w:t>behaviours</w:t>
      </w:r>
      <w:proofErr w:type="spellEnd"/>
      <w:r w:rsidRPr="000C2E7F">
        <w:rPr>
          <w:rFonts w:ascii="Times New Roman" w:hAnsi="Times New Roman" w:cs="Times New Roman"/>
          <w:sz w:val="24"/>
          <w:szCs w:val="24"/>
        </w:rPr>
        <w:t xml:space="preserve"> in general (Duta-Bergman, 2004a). This could be further expressed that, the quality and authority of the health-related information must suit and synchronize with the individual’s expectations, preferences and needs under given circumstances. Elderly people are thus generally seen as consumers with high health consciousness. Seeking information on nutrition has, for example, been shown to be especially relevant as people grow older, thereby promoting an improved sense of empowerment and control over one important aspect of the individual health status and overall well-being (</w:t>
      </w:r>
      <w:proofErr w:type="spellStart"/>
      <w:r w:rsidRPr="000C2E7F">
        <w:rPr>
          <w:rFonts w:ascii="Times New Roman" w:hAnsi="Times New Roman" w:cs="Times New Roman"/>
          <w:sz w:val="24"/>
          <w:szCs w:val="24"/>
        </w:rPr>
        <w:t>Manafo</w:t>
      </w:r>
      <w:proofErr w:type="spellEnd"/>
      <w:r w:rsidRPr="000C2E7F">
        <w:rPr>
          <w:rFonts w:ascii="Times New Roman" w:hAnsi="Times New Roman" w:cs="Times New Roman"/>
          <w:sz w:val="24"/>
          <w:szCs w:val="24"/>
        </w:rPr>
        <w:t xml:space="preserve"> &amp; Wong, 2012). In the study of Yusuf (2012) it was noted that the women artisan in Offa metropolis always seek for information from radio and television. It was further revealed that they mostly seek health information from their friends and relatives. </w:t>
      </w:r>
      <w:proofErr w:type="spellStart"/>
      <w:r w:rsidRPr="000C2E7F">
        <w:rPr>
          <w:rFonts w:ascii="Times New Roman" w:hAnsi="Times New Roman" w:cs="Times New Roman"/>
          <w:sz w:val="24"/>
          <w:szCs w:val="24"/>
        </w:rPr>
        <w:t>Bakar</w:t>
      </w:r>
      <w:proofErr w:type="spellEnd"/>
      <w:r w:rsidRPr="000C2E7F">
        <w:rPr>
          <w:rFonts w:ascii="Times New Roman" w:hAnsi="Times New Roman" w:cs="Times New Roman"/>
          <w:sz w:val="24"/>
          <w:szCs w:val="24"/>
        </w:rPr>
        <w:t xml:space="preserve"> (2011) carried out a study on information seeking </w:t>
      </w:r>
      <w:proofErr w:type="spellStart"/>
      <w:r w:rsidRPr="000C2E7F">
        <w:rPr>
          <w:rFonts w:ascii="Times New Roman" w:hAnsi="Times New Roman" w:cs="Times New Roman"/>
          <w:sz w:val="24"/>
          <w:szCs w:val="24"/>
        </w:rPr>
        <w:t>behaviour</w:t>
      </w:r>
      <w:proofErr w:type="spellEnd"/>
      <w:r w:rsidRPr="000C2E7F">
        <w:rPr>
          <w:rFonts w:ascii="Times New Roman" w:hAnsi="Times New Roman" w:cs="Times New Roman"/>
          <w:sz w:val="24"/>
          <w:szCs w:val="24"/>
        </w:rPr>
        <w:t xml:space="preserve"> of rural women in Malaysia. In this study, it was observed that rural women depend mostly on mass media. Women also consulted other sources such as family and friends. In the study carried out by </w:t>
      </w:r>
      <w:proofErr w:type="spellStart"/>
      <w:r w:rsidRPr="000C2E7F">
        <w:rPr>
          <w:rFonts w:ascii="Times New Roman" w:hAnsi="Times New Roman" w:cs="Times New Roman"/>
          <w:sz w:val="24"/>
          <w:szCs w:val="24"/>
        </w:rPr>
        <w:t>Gavgani</w:t>
      </w:r>
      <w:proofErr w:type="spellEnd"/>
      <w:r w:rsidRPr="000C2E7F">
        <w:rPr>
          <w:rFonts w:ascii="Times New Roman" w:hAnsi="Times New Roman" w:cs="Times New Roman"/>
          <w:sz w:val="24"/>
          <w:szCs w:val="24"/>
        </w:rPr>
        <w:t xml:space="preserve">, </w:t>
      </w:r>
      <w:proofErr w:type="spellStart"/>
      <w:r w:rsidRPr="000C2E7F">
        <w:rPr>
          <w:rFonts w:ascii="Times New Roman" w:hAnsi="Times New Roman" w:cs="Times New Roman"/>
          <w:sz w:val="24"/>
          <w:szCs w:val="24"/>
        </w:rPr>
        <w:t>Qeisari</w:t>
      </w:r>
      <w:proofErr w:type="spellEnd"/>
      <w:r w:rsidRPr="000C2E7F">
        <w:rPr>
          <w:rFonts w:ascii="Times New Roman" w:hAnsi="Times New Roman" w:cs="Times New Roman"/>
          <w:sz w:val="24"/>
          <w:szCs w:val="24"/>
        </w:rPr>
        <w:t xml:space="preserve"> and </w:t>
      </w:r>
      <w:proofErr w:type="spellStart"/>
      <w:r w:rsidRPr="000C2E7F">
        <w:rPr>
          <w:rFonts w:ascii="Times New Roman" w:hAnsi="Times New Roman" w:cs="Times New Roman"/>
          <w:sz w:val="24"/>
          <w:szCs w:val="24"/>
        </w:rPr>
        <w:t>Asghari</w:t>
      </w:r>
      <w:proofErr w:type="spellEnd"/>
      <w:r w:rsidRPr="000C2E7F">
        <w:rPr>
          <w:rFonts w:ascii="Times New Roman" w:hAnsi="Times New Roman" w:cs="Times New Roman"/>
          <w:sz w:val="24"/>
          <w:szCs w:val="24"/>
        </w:rPr>
        <w:t xml:space="preserve"> (2013) on health information seeking </w:t>
      </w:r>
      <w:proofErr w:type="spellStart"/>
      <w:r w:rsidRPr="000C2E7F">
        <w:rPr>
          <w:rFonts w:ascii="Times New Roman" w:hAnsi="Times New Roman" w:cs="Times New Roman"/>
          <w:sz w:val="24"/>
          <w:szCs w:val="24"/>
        </w:rPr>
        <w:t>behaviour</w:t>
      </w:r>
      <w:proofErr w:type="spellEnd"/>
      <w:r w:rsidRPr="000C2E7F">
        <w:rPr>
          <w:rFonts w:ascii="Times New Roman" w:hAnsi="Times New Roman" w:cs="Times New Roman"/>
          <w:sz w:val="24"/>
          <w:szCs w:val="24"/>
        </w:rPr>
        <w:t xml:space="preserve"> (</w:t>
      </w:r>
      <w:proofErr w:type="spellStart"/>
      <w:r w:rsidRPr="000C2E7F">
        <w:rPr>
          <w:rFonts w:ascii="Times New Roman" w:hAnsi="Times New Roman" w:cs="Times New Roman"/>
          <w:sz w:val="24"/>
          <w:szCs w:val="24"/>
        </w:rPr>
        <w:t>HISB</w:t>
      </w:r>
      <w:proofErr w:type="spellEnd"/>
      <w:r w:rsidRPr="000C2E7F">
        <w:rPr>
          <w:rFonts w:ascii="Times New Roman" w:hAnsi="Times New Roman" w:cs="Times New Roman"/>
          <w:sz w:val="24"/>
          <w:szCs w:val="24"/>
        </w:rPr>
        <w:t xml:space="preserve">): A Study of a Developing Country. It was revealed that, almost everyone needs health information, but unfortunately many individuals seek information accidentally from radio and television. The findings of </w:t>
      </w:r>
      <w:proofErr w:type="spellStart"/>
      <w:r w:rsidRPr="000C2E7F">
        <w:rPr>
          <w:rFonts w:ascii="Times New Roman" w:hAnsi="Times New Roman" w:cs="Times New Roman"/>
          <w:sz w:val="24"/>
          <w:szCs w:val="24"/>
        </w:rPr>
        <w:t>Nwagwu</w:t>
      </w:r>
      <w:proofErr w:type="spellEnd"/>
      <w:r w:rsidRPr="000C2E7F">
        <w:rPr>
          <w:rFonts w:ascii="Times New Roman" w:hAnsi="Times New Roman" w:cs="Times New Roman"/>
          <w:sz w:val="24"/>
          <w:szCs w:val="24"/>
        </w:rPr>
        <w:t xml:space="preserve"> and </w:t>
      </w:r>
      <w:proofErr w:type="spellStart"/>
      <w:r w:rsidRPr="000C2E7F">
        <w:rPr>
          <w:rFonts w:ascii="Times New Roman" w:hAnsi="Times New Roman" w:cs="Times New Roman"/>
          <w:sz w:val="24"/>
          <w:szCs w:val="24"/>
        </w:rPr>
        <w:t>Ajama</w:t>
      </w:r>
      <w:proofErr w:type="spellEnd"/>
      <w:r w:rsidRPr="000C2E7F">
        <w:rPr>
          <w:rFonts w:ascii="Times New Roman" w:hAnsi="Times New Roman" w:cs="Times New Roman"/>
          <w:sz w:val="24"/>
          <w:szCs w:val="24"/>
        </w:rPr>
        <w:t xml:space="preserve"> (2011) revealed that 74.5% of the women seek health information from interpersonal channels: friends / family members and chemist shop respectively, radio 66.4%, herb hawkers 53.3%, drug hawkers 52.6% and health </w:t>
      </w:r>
      <w:proofErr w:type="spellStart"/>
      <w:r w:rsidRPr="000C2E7F">
        <w:rPr>
          <w:rFonts w:ascii="Times New Roman" w:hAnsi="Times New Roman" w:cs="Times New Roman"/>
          <w:sz w:val="24"/>
          <w:szCs w:val="24"/>
        </w:rPr>
        <w:t>centres</w:t>
      </w:r>
      <w:proofErr w:type="spellEnd"/>
      <w:r w:rsidRPr="000C2E7F">
        <w:rPr>
          <w:rFonts w:ascii="Times New Roman" w:hAnsi="Times New Roman" w:cs="Times New Roman"/>
          <w:sz w:val="24"/>
          <w:szCs w:val="24"/>
        </w:rPr>
        <w:t xml:space="preserve"> 51.8%.</w:t>
      </w:r>
    </w:p>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It could therefore be said that, when a rural woman seeks information appropriately, there is tendency for such individual to be able to seek health information correctly.</w:t>
      </w:r>
    </w:p>
    <w:p w:rsidR="000C2E7F" w:rsidRPr="000C2E7F" w:rsidRDefault="000C2E7F" w:rsidP="000C2E7F">
      <w:pPr>
        <w:spacing w:line="240" w:lineRule="auto"/>
        <w:jc w:val="both"/>
        <w:rPr>
          <w:rFonts w:ascii="Times New Roman" w:hAnsi="Times New Roman" w:cs="Times New Roman"/>
          <w:b/>
          <w:sz w:val="24"/>
          <w:szCs w:val="24"/>
        </w:rPr>
      </w:pPr>
      <w:r w:rsidRPr="000C2E7F">
        <w:rPr>
          <w:rFonts w:ascii="Times New Roman" w:hAnsi="Times New Roman" w:cs="Times New Roman"/>
          <w:b/>
          <w:sz w:val="24"/>
          <w:szCs w:val="24"/>
        </w:rPr>
        <w:t>Methodology</w:t>
      </w:r>
    </w:p>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 xml:space="preserve">A cross sectional survey design was adopted for the </w:t>
      </w:r>
      <w:proofErr w:type="spellStart"/>
      <w:r w:rsidRPr="000C2E7F">
        <w:rPr>
          <w:rFonts w:ascii="Times New Roman" w:hAnsi="Times New Roman" w:cs="Times New Roman"/>
          <w:sz w:val="24"/>
          <w:szCs w:val="24"/>
        </w:rPr>
        <w:t>study.The</w:t>
      </w:r>
      <w:proofErr w:type="spellEnd"/>
      <w:r w:rsidRPr="000C2E7F">
        <w:rPr>
          <w:rFonts w:ascii="Times New Roman" w:hAnsi="Times New Roman" w:cs="Times New Roman"/>
          <w:sz w:val="24"/>
          <w:szCs w:val="24"/>
        </w:rPr>
        <w:t xml:space="preserve"> total population of this study was 817,843 rural women from 12 local government areas (</w:t>
      </w:r>
      <w:proofErr w:type="spellStart"/>
      <w:r w:rsidRPr="000C2E7F">
        <w:rPr>
          <w:rFonts w:ascii="Times New Roman" w:hAnsi="Times New Roman" w:cs="Times New Roman"/>
          <w:sz w:val="24"/>
          <w:szCs w:val="24"/>
        </w:rPr>
        <w:t>LGAs</w:t>
      </w:r>
      <w:proofErr w:type="spellEnd"/>
      <w:r w:rsidRPr="000C2E7F">
        <w:rPr>
          <w:rFonts w:ascii="Times New Roman" w:hAnsi="Times New Roman" w:cs="Times New Roman"/>
          <w:sz w:val="24"/>
          <w:szCs w:val="24"/>
        </w:rPr>
        <w:t xml:space="preserve">) out of the 16 local government areas in </w:t>
      </w:r>
      <w:proofErr w:type="spellStart"/>
      <w:r w:rsidRPr="000C2E7F">
        <w:rPr>
          <w:rFonts w:ascii="Times New Roman" w:hAnsi="Times New Roman" w:cs="Times New Roman"/>
          <w:sz w:val="24"/>
          <w:szCs w:val="24"/>
        </w:rPr>
        <w:t>Ekiti</w:t>
      </w:r>
      <w:proofErr w:type="spellEnd"/>
      <w:r w:rsidRPr="000C2E7F">
        <w:rPr>
          <w:rFonts w:ascii="Times New Roman" w:hAnsi="Times New Roman" w:cs="Times New Roman"/>
          <w:sz w:val="24"/>
          <w:szCs w:val="24"/>
        </w:rPr>
        <w:t xml:space="preserve"> State, categorized as rural (</w:t>
      </w:r>
      <w:proofErr w:type="spellStart"/>
      <w:r w:rsidRPr="000C2E7F">
        <w:rPr>
          <w:rFonts w:ascii="Times New Roman" w:hAnsi="Times New Roman" w:cs="Times New Roman"/>
          <w:sz w:val="24"/>
          <w:szCs w:val="24"/>
        </w:rPr>
        <w:t>LGAs</w:t>
      </w:r>
      <w:proofErr w:type="spellEnd"/>
      <w:r w:rsidRPr="000C2E7F">
        <w:rPr>
          <w:rFonts w:ascii="Times New Roman" w:hAnsi="Times New Roman" w:cs="Times New Roman"/>
          <w:sz w:val="24"/>
          <w:szCs w:val="24"/>
        </w:rPr>
        <w:t xml:space="preserve">) by the </w:t>
      </w:r>
      <w:proofErr w:type="spellStart"/>
      <w:r w:rsidRPr="000C2E7F">
        <w:rPr>
          <w:rFonts w:ascii="Times New Roman" w:hAnsi="Times New Roman" w:cs="Times New Roman"/>
          <w:sz w:val="24"/>
          <w:szCs w:val="24"/>
        </w:rPr>
        <w:t>Ekiti</w:t>
      </w:r>
      <w:proofErr w:type="spellEnd"/>
      <w:r w:rsidRPr="000C2E7F">
        <w:rPr>
          <w:rFonts w:ascii="Times New Roman" w:hAnsi="Times New Roman" w:cs="Times New Roman"/>
          <w:sz w:val="24"/>
          <w:szCs w:val="24"/>
        </w:rPr>
        <w:t xml:space="preserve"> State Ministry of Agriculture and Rural Development. A multi stage sampling technique was adopted. First, a stratified random sampling technique was used to select 50% source of the </w:t>
      </w:r>
      <w:proofErr w:type="spellStart"/>
      <w:r w:rsidRPr="000C2E7F">
        <w:rPr>
          <w:rFonts w:ascii="Times New Roman" w:hAnsi="Times New Roman" w:cs="Times New Roman"/>
          <w:sz w:val="24"/>
          <w:szCs w:val="24"/>
        </w:rPr>
        <w:t>LGAs</w:t>
      </w:r>
      <w:proofErr w:type="spellEnd"/>
      <w:r w:rsidRPr="000C2E7F">
        <w:rPr>
          <w:rFonts w:ascii="Times New Roman" w:hAnsi="Times New Roman" w:cs="Times New Roman"/>
          <w:sz w:val="24"/>
          <w:szCs w:val="24"/>
        </w:rPr>
        <w:t xml:space="preserve"> in each senatorial district. Thereafter, 30% source of the </w:t>
      </w:r>
      <w:proofErr w:type="spellStart"/>
      <w:r w:rsidRPr="000C2E7F">
        <w:rPr>
          <w:rFonts w:ascii="Times New Roman" w:hAnsi="Times New Roman" w:cs="Times New Roman"/>
          <w:sz w:val="24"/>
          <w:szCs w:val="24"/>
        </w:rPr>
        <w:t>LGAs</w:t>
      </w:r>
      <w:proofErr w:type="spellEnd"/>
      <w:r w:rsidRPr="000C2E7F">
        <w:rPr>
          <w:rFonts w:ascii="Times New Roman" w:hAnsi="Times New Roman" w:cs="Times New Roman"/>
          <w:sz w:val="24"/>
          <w:szCs w:val="24"/>
        </w:rPr>
        <w:t xml:space="preserve"> was randomly selected by balloting thereby, resulting in three </w:t>
      </w:r>
      <w:proofErr w:type="spellStart"/>
      <w:r w:rsidRPr="000C2E7F">
        <w:rPr>
          <w:rFonts w:ascii="Times New Roman" w:hAnsi="Times New Roman" w:cs="Times New Roman"/>
          <w:sz w:val="24"/>
          <w:szCs w:val="24"/>
        </w:rPr>
        <w:t>LGAs</w:t>
      </w:r>
      <w:proofErr w:type="spellEnd"/>
      <w:r w:rsidRPr="000C2E7F">
        <w:rPr>
          <w:rFonts w:ascii="Times New Roman" w:hAnsi="Times New Roman" w:cs="Times New Roman"/>
          <w:sz w:val="24"/>
          <w:szCs w:val="24"/>
        </w:rPr>
        <w:t xml:space="preserve"> that was used for the study. The three </w:t>
      </w:r>
      <w:proofErr w:type="spellStart"/>
      <w:r w:rsidRPr="000C2E7F">
        <w:rPr>
          <w:rFonts w:ascii="Times New Roman" w:hAnsi="Times New Roman" w:cs="Times New Roman"/>
          <w:sz w:val="24"/>
          <w:szCs w:val="24"/>
        </w:rPr>
        <w:t>LGAs</w:t>
      </w:r>
      <w:proofErr w:type="spellEnd"/>
      <w:r w:rsidRPr="000C2E7F">
        <w:rPr>
          <w:rFonts w:ascii="Times New Roman" w:hAnsi="Times New Roman" w:cs="Times New Roman"/>
          <w:sz w:val="24"/>
          <w:szCs w:val="24"/>
        </w:rPr>
        <w:t xml:space="preserve"> were </w:t>
      </w:r>
      <w:proofErr w:type="spellStart"/>
      <w:r w:rsidRPr="000C2E7F">
        <w:rPr>
          <w:rFonts w:ascii="Times New Roman" w:hAnsi="Times New Roman" w:cs="Times New Roman"/>
          <w:sz w:val="24"/>
          <w:szCs w:val="24"/>
        </w:rPr>
        <w:t>Ikere</w:t>
      </w:r>
      <w:proofErr w:type="spellEnd"/>
      <w:r w:rsidRPr="000C2E7F">
        <w:rPr>
          <w:rFonts w:ascii="Times New Roman" w:hAnsi="Times New Roman" w:cs="Times New Roman"/>
          <w:sz w:val="24"/>
          <w:szCs w:val="24"/>
        </w:rPr>
        <w:t xml:space="preserve">, </w:t>
      </w:r>
      <w:proofErr w:type="spellStart"/>
      <w:r w:rsidRPr="000C2E7F">
        <w:rPr>
          <w:rFonts w:ascii="Times New Roman" w:hAnsi="Times New Roman" w:cs="Times New Roman"/>
          <w:sz w:val="24"/>
          <w:szCs w:val="24"/>
        </w:rPr>
        <w:t>Ido</w:t>
      </w:r>
      <w:proofErr w:type="spellEnd"/>
      <w:r w:rsidRPr="000C2E7F">
        <w:rPr>
          <w:rFonts w:ascii="Times New Roman" w:hAnsi="Times New Roman" w:cs="Times New Roman"/>
          <w:sz w:val="24"/>
          <w:szCs w:val="24"/>
        </w:rPr>
        <w:t xml:space="preserve"> </w:t>
      </w:r>
      <w:proofErr w:type="spellStart"/>
      <w:r w:rsidRPr="000C2E7F">
        <w:rPr>
          <w:rFonts w:ascii="Times New Roman" w:hAnsi="Times New Roman" w:cs="Times New Roman"/>
          <w:sz w:val="24"/>
          <w:szCs w:val="24"/>
        </w:rPr>
        <w:t>Osi</w:t>
      </w:r>
      <w:proofErr w:type="spellEnd"/>
      <w:r w:rsidRPr="000C2E7F">
        <w:rPr>
          <w:rFonts w:ascii="Times New Roman" w:hAnsi="Times New Roman" w:cs="Times New Roman"/>
          <w:sz w:val="24"/>
          <w:szCs w:val="24"/>
        </w:rPr>
        <w:t xml:space="preserve"> and </w:t>
      </w:r>
      <w:proofErr w:type="spellStart"/>
      <w:r w:rsidRPr="000C2E7F">
        <w:rPr>
          <w:rFonts w:ascii="Times New Roman" w:hAnsi="Times New Roman" w:cs="Times New Roman"/>
          <w:sz w:val="24"/>
          <w:szCs w:val="24"/>
        </w:rPr>
        <w:t>Efon</w:t>
      </w:r>
      <w:proofErr w:type="spellEnd"/>
      <w:r w:rsidRPr="000C2E7F">
        <w:rPr>
          <w:rFonts w:ascii="Times New Roman" w:hAnsi="Times New Roman" w:cs="Times New Roman"/>
          <w:sz w:val="24"/>
          <w:szCs w:val="24"/>
        </w:rPr>
        <w:t xml:space="preserve"> </w:t>
      </w:r>
      <w:proofErr w:type="spellStart"/>
      <w:r w:rsidRPr="000C2E7F">
        <w:rPr>
          <w:rFonts w:ascii="Times New Roman" w:hAnsi="Times New Roman" w:cs="Times New Roman"/>
          <w:sz w:val="24"/>
          <w:szCs w:val="24"/>
        </w:rPr>
        <w:t>Alaaye</w:t>
      </w:r>
      <w:proofErr w:type="spellEnd"/>
      <w:r w:rsidRPr="000C2E7F">
        <w:rPr>
          <w:rFonts w:ascii="Times New Roman" w:hAnsi="Times New Roman" w:cs="Times New Roman"/>
          <w:sz w:val="24"/>
          <w:szCs w:val="24"/>
        </w:rPr>
        <w:t xml:space="preserve">. Adopting Israel’s (1992) table of sample size determination, a sample size of 204 is sufficient for a population above 100,000 at 7% precision and 95% confidence level. However, in order to compensate for expected non response and ensure at least 70% response rate, 0.2% of the three </w:t>
      </w:r>
      <w:proofErr w:type="spellStart"/>
      <w:r w:rsidRPr="000C2E7F">
        <w:rPr>
          <w:rFonts w:ascii="Times New Roman" w:hAnsi="Times New Roman" w:cs="Times New Roman"/>
          <w:sz w:val="24"/>
          <w:szCs w:val="24"/>
        </w:rPr>
        <w:t>LGAs</w:t>
      </w:r>
      <w:proofErr w:type="spellEnd"/>
      <w:r w:rsidRPr="000C2E7F">
        <w:rPr>
          <w:rFonts w:ascii="Times New Roman" w:hAnsi="Times New Roman" w:cs="Times New Roman"/>
          <w:sz w:val="24"/>
          <w:szCs w:val="24"/>
        </w:rPr>
        <w:t xml:space="preserve"> was randomly selected as the sample size. The sample size for this study was 402 rural women in </w:t>
      </w:r>
      <w:proofErr w:type="spellStart"/>
      <w:r w:rsidRPr="000C2E7F">
        <w:rPr>
          <w:rFonts w:ascii="Times New Roman" w:hAnsi="Times New Roman" w:cs="Times New Roman"/>
          <w:sz w:val="24"/>
          <w:szCs w:val="24"/>
        </w:rPr>
        <w:t>Ekiti</w:t>
      </w:r>
      <w:proofErr w:type="spellEnd"/>
      <w:r w:rsidRPr="000C2E7F">
        <w:rPr>
          <w:rFonts w:ascii="Times New Roman" w:hAnsi="Times New Roman" w:cs="Times New Roman"/>
          <w:sz w:val="24"/>
          <w:szCs w:val="24"/>
        </w:rPr>
        <w:t xml:space="preserve"> </w:t>
      </w:r>
      <w:proofErr w:type="spellStart"/>
      <w:r w:rsidRPr="000C2E7F">
        <w:rPr>
          <w:rFonts w:ascii="Times New Roman" w:hAnsi="Times New Roman" w:cs="Times New Roman"/>
          <w:sz w:val="24"/>
          <w:szCs w:val="24"/>
        </w:rPr>
        <w:t>State.Data</w:t>
      </w:r>
      <w:proofErr w:type="spellEnd"/>
      <w:r w:rsidRPr="000C2E7F">
        <w:rPr>
          <w:rFonts w:ascii="Times New Roman" w:hAnsi="Times New Roman" w:cs="Times New Roman"/>
          <w:sz w:val="24"/>
          <w:szCs w:val="24"/>
        </w:rPr>
        <w:t xml:space="preserve"> was collected from the respondents using a researcher’s developed instrument. A total number of 402copies of questionnaire were administered to rural women in the selected Local Government areas in </w:t>
      </w:r>
      <w:proofErr w:type="spellStart"/>
      <w:r w:rsidRPr="000C2E7F">
        <w:rPr>
          <w:rFonts w:ascii="Times New Roman" w:hAnsi="Times New Roman" w:cs="Times New Roman"/>
          <w:sz w:val="24"/>
          <w:szCs w:val="24"/>
        </w:rPr>
        <w:t>Ekiti</w:t>
      </w:r>
      <w:proofErr w:type="spellEnd"/>
      <w:r w:rsidRPr="000C2E7F">
        <w:rPr>
          <w:rFonts w:ascii="Times New Roman" w:hAnsi="Times New Roman" w:cs="Times New Roman"/>
          <w:sz w:val="24"/>
          <w:szCs w:val="24"/>
        </w:rPr>
        <w:t xml:space="preserve"> State, Nigeria. The administration process involved the full participation of the </w:t>
      </w:r>
      <w:r w:rsidRPr="000C2E7F">
        <w:rPr>
          <w:rFonts w:ascii="Times New Roman" w:hAnsi="Times New Roman" w:cs="Times New Roman"/>
          <w:sz w:val="24"/>
          <w:szCs w:val="24"/>
        </w:rPr>
        <w:lastRenderedPageBreak/>
        <w:t xml:space="preserve">researcher and two research assistants. Out of the 402 copies of a questionnaire administered, 359 were returned and usable. The return rate of the questionnaire was 89%.Data was </w:t>
      </w:r>
      <w:proofErr w:type="spellStart"/>
      <w:r w:rsidRPr="000C2E7F">
        <w:rPr>
          <w:rFonts w:ascii="Times New Roman" w:hAnsi="Times New Roman" w:cs="Times New Roman"/>
          <w:sz w:val="24"/>
          <w:szCs w:val="24"/>
        </w:rPr>
        <w:t>analysed</w:t>
      </w:r>
      <w:proofErr w:type="spellEnd"/>
      <w:r w:rsidRPr="000C2E7F">
        <w:rPr>
          <w:rFonts w:ascii="Times New Roman" w:hAnsi="Times New Roman" w:cs="Times New Roman"/>
          <w:sz w:val="24"/>
          <w:szCs w:val="24"/>
        </w:rPr>
        <w:t xml:space="preserve"> using descriptive statistics. Research questions were answered using descriptive statistics such as frequency count, percentages, mean and standard deviation.</w:t>
      </w:r>
    </w:p>
    <w:p w:rsidR="000C2E7F" w:rsidRDefault="000C2E7F" w:rsidP="000C2E7F">
      <w:pPr>
        <w:spacing w:line="240" w:lineRule="auto"/>
        <w:jc w:val="both"/>
        <w:rPr>
          <w:rFonts w:ascii="Times New Roman" w:hAnsi="Times New Roman" w:cs="Times New Roman"/>
          <w:b/>
          <w:sz w:val="24"/>
          <w:szCs w:val="24"/>
        </w:rPr>
      </w:pPr>
    </w:p>
    <w:p w:rsidR="000C2E7F" w:rsidRDefault="000C2E7F" w:rsidP="000C2E7F">
      <w:pPr>
        <w:spacing w:line="240" w:lineRule="auto"/>
        <w:jc w:val="both"/>
        <w:rPr>
          <w:rFonts w:ascii="Times New Roman" w:hAnsi="Times New Roman" w:cs="Times New Roman"/>
          <w:b/>
          <w:sz w:val="24"/>
          <w:szCs w:val="24"/>
        </w:rPr>
      </w:pPr>
    </w:p>
    <w:p w:rsidR="000C2E7F" w:rsidRDefault="000C2E7F" w:rsidP="000C2E7F">
      <w:pPr>
        <w:spacing w:line="240" w:lineRule="auto"/>
        <w:jc w:val="both"/>
        <w:rPr>
          <w:rFonts w:ascii="Times New Roman" w:hAnsi="Times New Roman" w:cs="Times New Roman"/>
          <w:b/>
          <w:sz w:val="24"/>
          <w:szCs w:val="24"/>
        </w:rPr>
      </w:pPr>
    </w:p>
    <w:p w:rsidR="000C2E7F" w:rsidRPr="000C2E7F" w:rsidRDefault="000C2E7F" w:rsidP="000C2E7F">
      <w:pPr>
        <w:spacing w:line="240" w:lineRule="auto"/>
        <w:jc w:val="both"/>
        <w:rPr>
          <w:rFonts w:ascii="Times New Roman" w:hAnsi="Times New Roman" w:cs="Times New Roman"/>
          <w:b/>
          <w:sz w:val="24"/>
          <w:szCs w:val="24"/>
        </w:rPr>
      </w:pPr>
      <w:r w:rsidRPr="000C2E7F">
        <w:rPr>
          <w:rFonts w:ascii="Times New Roman" w:hAnsi="Times New Roman" w:cs="Times New Roman"/>
          <w:b/>
          <w:sz w:val="24"/>
          <w:szCs w:val="24"/>
        </w:rPr>
        <w:t>Results</w:t>
      </w:r>
    </w:p>
    <w:p w:rsidR="000C2E7F" w:rsidRPr="000C2E7F" w:rsidRDefault="000C2E7F" w:rsidP="000C2E7F">
      <w:pPr>
        <w:spacing w:line="240" w:lineRule="auto"/>
        <w:jc w:val="both"/>
        <w:rPr>
          <w:rFonts w:ascii="Times New Roman" w:hAnsi="Times New Roman" w:cs="Times New Roman"/>
          <w:b/>
          <w:sz w:val="24"/>
          <w:szCs w:val="24"/>
        </w:rPr>
      </w:pPr>
      <w:r w:rsidRPr="000C2E7F">
        <w:rPr>
          <w:rFonts w:ascii="Times New Roman" w:hAnsi="Times New Roman" w:cs="Times New Roman"/>
          <w:b/>
          <w:sz w:val="24"/>
          <w:szCs w:val="24"/>
        </w:rPr>
        <w:t>Analysis of Demographic Characteristics of the Respondents</w:t>
      </w:r>
    </w:p>
    <w:p w:rsidR="000C2E7F" w:rsidRPr="000C2E7F" w:rsidRDefault="000C2E7F" w:rsidP="000C2E7F">
      <w:pPr>
        <w:spacing w:line="240" w:lineRule="auto"/>
        <w:jc w:val="both"/>
        <w:rPr>
          <w:rFonts w:ascii="Times New Roman" w:hAnsi="Times New Roman" w:cs="Times New Roman"/>
          <w:b/>
          <w:sz w:val="24"/>
          <w:szCs w:val="24"/>
        </w:rPr>
      </w:pPr>
      <w:r w:rsidRPr="000C2E7F">
        <w:rPr>
          <w:rFonts w:ascii="Times New Roman" w:hAnsi="Times New Roman" w:cs="Times New Roman"/>
          <w:b/>
          <w:sz w:val="24"/>
          <w:szCs w:val="24"/>
        </w:rPr>
        <w:t>Table 1.1</w:t>
      </w:r>
      <w:r w:rsidRPr="000C2E7F">
        <w:rPr>
          <w:rFonts w:ascii="Times New Roman" w:hAnsi="Times New Roman" w:cs="Times New Roman"/>
          <w:b/>
          <w:sz w:val="24"/>
          <w:szCs w:val="24"/>
        </w:rPr>
        <w:tab/>
        <w:t>Distributions of Respondents Demographic Characteristics</w:t>
      </w:r>
    </w:p>
    <w:tbl>
      <w:tblPr>
        <w:tblStyle w:val="TableGrid"/>
        <w:tblW w:w="9559" w:type="dxa"/>
        <w:tblLayout w:type="fixed"/>
        <w:tblLook w:val="04A0" w:firstRow="1" w:lastRow="0" w:firstColumn="1" w:lastColumn="0" w:noHBand="0" w:noVBand="1"/>
      </w:tblPr>
      <w:tblGrid>
        <w:gridCol w:w="3129"/>
        <w:gridCol w:w="2731"/>
        <w:gridCol w:w="1869"/>
        <w:gridCol w:w="1830"/>
      </w:tblGrid>
      <w:tr w:rsidR="000C2E7F" w:rsidRPr="000C2E7F" w:rsidTr="000C2E7F">
        <w:trPr>
          <w:trHeight w:val="35"/>
        </w:trPr>
        <w:tc>
          <w:tcPr>
            <w:tcW w:w="5860" w:type="dxa"/>
            <w:gridSpan w:val="2"/>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Demographic characteristics</w:t>
            </w:r>
          </w:p>
        </w:tc>
        <w:tc>
          <w:tcPr>
            <w:tcW w:w="3699" w:type="dxa"/>
            <w:gridSpan w:val="2"/>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Population of respondents</w:t>
            </w:r>
          </w:p>
        </w:tc>
      </w:tr>
      <w:tr w:rsidR="000C2E7F" w:rsidRPr="000C2E7F" w:rsidTr="000C2E7F">
        <w:trPr>
          <w:trHeight w:val="35"/>
        </w:trPr>
        <w:tc>
          <w:tcPr>
            <w:tcW w:w="312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 xml:space="preserve">Characteristics </w:t>
            </w:r>
          </w:p>
        </w:tc>
        <w:tc>
          <w:tcPr>
            <w:tcW w:w="2731"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 xml:space="preserve">Information </w:t>
            </w:r>
          </w:p>
        </w:tc>
        <w:tc>
          <w:tcPr>
            <w:tcW w:w="186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Frequency</w:t>
            </w:r>
          </w:p>
        </w:tc>
        <w:tc>
          <w:tcPr>
            <w:tcW w:w="182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Percentage</w:t>
            </w:r>
          </w:p>
        </w:tc>
      </w:tr>
      <w:tr w:rsidR="000C2E7F" w:rsidRPr="000C2E7F" w:rsidTr="000C2E7F">
        <w:trPr>
          <w:trHeight w:val="23"/>
        </w:trPr>
        <w:tc>
          <w:tcPr>
            <w:tcW w:w="312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Age</w:t>
            </w:r>
          </w:p>
        </w:tc>
        <w:tc>
          <w:tcPr>
            <w:tcW w:w="2731"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21-30</w:t>
            </w:r>
          </w:p>
        </w:tc>
        <w:tc>
          <w:tcPr>
            <w:tcW w:w="186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18</w:t>
            </w:r>
          </w:p>
        </w:tc>
        <w:tc>
          <w:tcPr>
            <w:tcW w:w="182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5.2</w:t>
            </w:r>
          </w:p>
        </w:tc>
      </w:tr>
      <w:tr w:rsidR="000C2E7F" w:rsidRPr="000C2E7F" w:rsidTr="000C2E7F">
        <w:trPr>
          <w:trHeight w:val="23"/>
        </w:trPr>
        <w:tc>
          <w:tcPr>
            <w:tcW w:w="312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p>
        </w:tc>
        <w:tc>
          <w:tcPr>
            <w:tcW w:w="2731"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31-40</w:t>
            </w:r>
          </w:p>
        </w:tc>
        <w:tc>
          <w:tcPr>
            <w:tcW w:w="186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130</w:t>
            </w:r>
          </w:p>
        </w:tc>
        <w:tc>
          <w:tcPr>
            <w:tcW w:w="182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35.9</w:t>
            </w:r>
          </w:p>
        </w:tc>
      </w:tr>
      <w:tr w:rsidR="000C2E7F" w:rsidRPr="000C2E7F" w:rsidTr="000C2E7F">
        <w:trPr>
          <w:trHeight w:val="25"/>
        </w:trPr>
        <w:tc>
          <w:tcPr>
            <w:tcW w:w="312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p>
        </w:tc>
        <w:tc>
          <w:tcPr>
            <w:tcW w:w="2731"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41-50</w:t>
            </w:r>
          </w:p>
        </w:tc>
        <w:tc>
          <w:tcPr>
            <w:tcW w:w="186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113</w:t>
            </w:r>
          </w:p>
        </w:tc>
        <w:tc>
          <w:tcPr>
            <w:tcW w:w="182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31.5</w:t>
            </w:r>
          </w:p>
        </w:tc>
      </w:tr>
      <w:tr w:rsidR="000C2E7F" w:rsidRPr="000C2E7F" w:rsidTr="000C2E7F">
        <w:trPr>
          <w:trHeight w:val="25"/>
        </w:trPr>
        <w:tc>
          <w:tcPr>
            <w:tcW w:w="312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p>
        </w:tc>
        <w:tc>
          <w:tcPr>
            <w:tcW w:w="2731"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51-60</w:t>
            </w:r>
          </w:p>
        </w:tc>
        <w:tc>
          <w:tcPr>
            <w:tcW w:w="186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70</w:t>
            </w:r>
          </w:p>
        </w:tc>
        <w:tc>
          <w:tcPr>
            <w:tcW w:w="182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19.5</w:t>
            </w:r>
          </w:p>
        </w:tc>
      </w:tr>
      <w:tr w:rsidR="000C2E7F" w:rsidRPr="000C2E7F" w:rsidTr="000C2E7F">
        <w:trPr>
          <w:trHeight w:val="25"/>
        </w:trPr>
        <w:tc>
          <w:tcPr>
            <w:tcW w:w="312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p>
        </w:tc>
        <w:tc>
          <w:tcPr>
            <w:tcW w:w="2731"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61 and above</w:t>
            </w:r>
          </w:p>
        </w:tc>
        <w:tc>
          <w:tcPr>
            <w:tcW w:w="186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28</w:t>
            </w:r>
          </w:p>
        </w:tc>
        <w:tc>
          <w:tcPr>
            <w:tcW w:w="182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7.9</w:t>
            </w:r>
          </w:p>
        </w:tc>
      </w:tr>
      <w:tr w:rsidR="000C2E7F" w:rsidRPr="000C2E7F" w:rsidTr="000C2E7F">
        <w:trPr>
          <w:trHeight w:val="25"/>
        </w:trPr>
        <w:tc>
          <w:tcPr>
            <w:tcW w:w="312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p>
        </w:tc>
        <w:tc>
          <w:tcPr>
            <w:tcW w:w="2731"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p>
        </w:tc>
        <w:tc>
          <w:tcPr>
            <w:tcW w:w="186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p>
        </w:tc>
        <w:tc>
          <w:tcPr>
            <w:tcW w:w="182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p>
        </w:tc>
      </w:tr>
      <w:tr w:rsidR="000C2E7F" w:rsidRPr="000C2E7F" w:rsidTr="000C2E7F">
        <w:trPr>
          <w:trHeight w:val="23"/>
        </w:trPr>
        <w:tc>
          <w:tcPr>
            <w:tcW w:w="312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Marital Status</w:t>
            </w:r>
          </w:p>
        </w:tc>
        <w:tc>
          <w:tcPr>
            <w:tcW w:w="2731"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Single</w:t>
            </w:r>
          </w:p>
        </w:tc>
        <w:tc>
          <w:tcPr>
            <w:tcW w:w="186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9</w:t>
            </w:r>
          </w:p>
        </w:tc>
        <w:tc>
          <w:tcPr>
            <w:tcW w:w="182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2.5</w:t>
            </w:r>
          </w:p>
        </w:tc>
      </w:tr>
      <w:tr w:rsidR="000C2E7F" w:rsidRPr="000C2E7F" w:rsidTr="000C2E7F">
        <w:trPr>
          <w:trHeight w:val="10"/>
        </w:trPr>
        <w:tc>
          <w:tcPr>
            <w:tcW w:w="312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p>
        </w:tc>
        <w:tc>
          <w:tcPr>
            <w:tcW w:w="2731"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Married</w:t>
            </w:r>
          </w:p>
        </w:tc>
        <w:tc>
          <w:tcPr>
            <w:tcW w:w="186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280</w:t>
            </w:r>
          </w:p>
        </w:tc>
        <w:tc>
          <w:tcPr>
            <w:tcW w:w="182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78.0</w:t>
            </w:r>
          </w:p>
        </w:tc>
      </w:tr>
      <w:tr w:rsidR="000C2E7F" w:rsidRPr="000C2E7F" w:rsidTr="000C2E7F">
        <w:trPr>
          <w:trHeight w:val="10"/>
        </w:trPr>
        <w:tc>
          <w:tcPr>
            <w:tcW w:w="312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p>
        </w:tc>
        <w:tc>
          <w:tcPr>
            <w:tcW w:w="2731"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Widowed</w:t>
            </w:r>
          </w:p>
        </w:tc>
        <w:tc>
          <w:tcPr>
            <w:tcW w:w="186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46</w:t>
            </w:r>
          </w:p>
        </w:tc>
        <w:tc>
          <w:tcPr>
            <w:tcW w:w="182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12.8</w:t>
            </w:r>
          </w:p>
        </w:tc>
      </w:tr>
      <w:tr w:rsidR="000C2E7F" w:rsidRPr="000C2E7F" w:rsidTr="000C2E7F">
        <w:trPr>
          <w:trHeight w:val="10"/>
        </w:trPr>
        <w:tc>
          <w:tcPr>
            <w:tcW w:w="312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p>
        </w:tc>
        <w:tc>
          <w:tcPr>
            <w:tcW w:w="2731"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Divorced</w:t>
            </w:r>
          </w:p>
        </w:tc>
        <w:tc>
          <w:tcPr>
            <w:tcW w:w="186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24</w:t>
            </w:r>
          </w:p>
        </w:tc>
        <w:tc>
          <w:tcPr>
            <w:tcW w:w="182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6.7</w:t>
            </w:r>
          </w:p>
        </w:tc>
      </w:tr>
    </w:tbl>
    <w:p w:rsidR="000C2E7F" w:rsidRPr="000C2E7F" w:rsidRDefault="000C2E7F" w:rsidP="000C2E7F">
      <w:pPr>
        <w:spacing w:line="240" w:lineRule="auto"/>
        <w:jc w:val="both"/>
        <w:rPr>
          <w:rFonts w:ascii="Times New Roman" w:hAnsi="Times New Roman" w:cs="Times New Roman"/>
          <w:b/>
          <w:sz w:val="24"/>
          <w:szCs w:val="24"/>
        </w:rPr>
      </w:pPr>
    </w:p>
    <w:p w:rsidR="000C2E7F" w:rsidRPr="000C2E7F" w:rsidRDefault="000C2E7F" w:rsidP="000C2E7F">
      <w:pPr>
        <w:spacing w:line="240" w:lineRule="auto"/>
        <w:jc w:val="both"/>
        <w:rPr>
          <w:rFonts w:ascii="Times New Roman" w:hAnsi="Times New Roman" w:cs="Times New Roman"/>
          <w:b/>
          <w:sz w:val="24"/>
          <w:szCs w:val="24"/>
        </w:rPr>
      </w:pPr>
      <w:r w:rsidRPr="000C2E7F">
        <w:rPr>
          <w:rFonts w:ascii="Times New Roman" w:hAnsi="Times New Roman" w:cs="Times New Roman"/>
          <w:sz w:val="24"/>
          <w:szCs w:val="24"/>
        </w:rPr>
        <w:t>The study also indicates that rural women between the age ranges of 31-40 had the highest percentage of 35.9%, next is 41-50 with 31.5% and the least was 61 and above with 7.9%. This implies that majority of the respondents are relatively young. They could be seen as active enough to seek health information appropriately. In respect of the marital status, 78% were married, 12.8% widowed, 6.7% divorced and 2.5% were single. This implies that more married women participated in the study.</w:t>
      </w:r>
    </w:p>
    <w:p w:rsidR="000C2E7F" w:rsidRDefault="000C2E7F" w:rsidP="000C2E7F">
      <w:pPr>
        <w:spacing w:line="240" w:lineRule="auto"/>
        <w:jc w:val="both"/>
        <w:rPr>
          <w:rFonts w:ascii="Times New Roman" w:hAnsi="Times New Roman" w:cs="Times New Roman"/>
          <w:b/>
          <w:sz w:val="24"/>
          <w:szCs w:val="24"/>
        </w:rPr>
      </w:pPr>
    </w:p>
    <w:p w:rsidR="00607F49" w:rsidRDefault="00607F49" w:rsidP="000C2E7F">
      <w:pPr>
        <w:spacing w:line="240" w:lineRule="auto"/>
        <w:jc w:val="both"/>
        <w:rPr>
          <w:rFonts w:ascii="Times New Roman" w:hAnsi="Times New Roman" w:cs="Times New Roman"/>
          <w:b/>
          <w:sz w:val="24"/>
          <w:szCs w:val="24"/>
        </w:rPr>
      </w:pPr>
    </w:p>
    <w:p w:rsidR="00607F49" w:rsidRDefault="00607F49" w:rsidP="000C2E7F">
      <w:pPr>
        <w:spacing w:line="240" w:lineRule="auto"/>
        <w:jc w:val="both"/>
        <w:rPr>
          <w:rFonts w:ascii="Times New Roman" w:hAnsi="Times New Roman" w:cs="Times New Roman"/>
          <w:b/>
          <w:sz w:val="24"/>
          <w:szCs w:val="24"/>
        </w:rPr>
      </w:pPr>
    </w:p>
    <w:p w:rsidR="00607F49" w:rsidRDefault="00607F49" w:rsidP="000C2E7F">
      <w:pPr>
        <w:spacing w:line="240" w:lineRule="auto"/>
        <w:jc w:val="both"/>
        <w:rPr>
          <w:rFonts w:ascii="Times New Roman" w:hAnsi="Times New Roman" w:cs="Times New Roman"/>
          <w:b/>
          <w:sz w:val="24"/>
          <w:szCs w:val="24"/>
        </w:rPr>
      </w:pPr>
    </w:p>
    <w:p w:rsidR="00607F49" w:rsidRDefault="00607F49" w:rsidP="000C2E7F">
      <w:pPr>
        <w:spacing w:line="240" w:lineRule="auto"/>
        <w:jc w:val="both"/>
        <w:rPr>
          <w:rFonts w:ascii="Times New Roman" w:hAnsi="Times New Roman" w:cs="Times New Roman"/>
          <w:b/>
          <w:sz w:val="24"/>
          <w:szCs w:val="24"/>
        </w:rPr>
      </w:pPr>
    </w:p>
    <w:p w:rsidR="00607F49" w:rsidRDefault="00607F49" w:rsidP="000C2E7F">
      <w:pPr>
        <w:spacing w:line="240" w:lineRule="auto"/>
        <w:jc w:val="both"/>
        <w:rPr>
          <w:rFonts w:ascii="Times New Roman" w:hAnsi="Times New Roman" w:cs="Times New Roman"/>
          <w:b/>
          <w:sz w:val="24"/>
          <w:szCs w:val="24"/>
        </w:rPr>
      </w:pPr>
    </w:p>
    <w:p w:rsidR="000C2E7F" w:rsidRPr="000C2E7F" w:rsidRDefault="000C2E7F" w:rsidP="000C2E7F">
      <w:pPr>
        <w:spacing w:line="240" w:lineRule="auto"/>
        <w:jc w:val="both"/>
        <w:rPr>
          <w:rFonts w:ascii="Times New Roman" w:hAnsi="Times New Roman" w:cs="Times New Roman"/>
          <w:b/>
          <w:sz w:val="24"/>
          <w:szCs w:val="24"/>
        </w:rPr>
      </w:pPr>
      <w:r w:rsidRPr="000C2E7F">
        <w:rPr>
          <w:rFonts w:ascii="Times New Roman" w:hAnsi="Times New Roman" w:cs="Times New Roman"/>
          <w:b/>
          <w:sz w:val="24"/>
          <w:szCs w:val="24"/>
        </w:rPr>
        <w:lastRenderedPageBreak/>
        <w:t>Analysis of Research Questions</w:t>
      </w:r>
    </w:p>
    <w:p w:rsidR="000C2E7F" w:rsidRPr="000C2E7F" w:rsidRDefault="000C2E7F" w:rsidP="000C2E7F">
      <w:pPr>
        <w:spacing w:line="240" w:lineRule="auto"/>
        <w:rPr>
          <w:rFonts w:ascii="Times New Roman" w:hAnsi="Times New Roman" w:cs="Times New Roman"/>
          <w:b/>
          <w:sz w:val="24"/>
          <w:szCs w:val="24"/>
        </w:rPr>
      </w:pPr>
      <w:r w:rsidRPr="000C2E7F">
        <w:rPr>
          <w:rFonts w:ascii="Times New Roman" w:hAnsi="Times New Roman" w:cs="Times New Roman"/>
          <w:b/>
          <w:sz w:val="24"/>
          <w:szCs w:val="24"/>
        </w:rPr>
        <w:t xml:space="preserve">Research Question One: What are the health information needs of rural women in </w:t>
      </w:r>
      <w:proofErr w:type="spellStart"/>
      <w:r w:rsidRPr="000C2E7F">
        <w:rPr>
          <w:rFonts w:ascii="Times New Roman" w:hAnsi="Times New Roman" w:cs="Times New Roman"/>
          <w:b/>
          <w:sz w:val="24"/>
          <w:szCs w:val="24"/>
        </w:rPr>
        <w:t>Ekiti</w:t>
      </w:r>
      <w:proofErr w:type="spellEnd"/>
      <w:r w:rsidRPr="000C2E7F">
        <w:rPr>
          <w:rFonts w:ascii="Times New Roman" w:hAnsi="Times New Roman" w:cs="Times New Roman"/>
          <w:b/>
          <w:sz w:val="24"/>
          <w:szCs w:val="24"/>
        </w:rPr>
        <w:t xml:space="preserve"> State?</w:t>
      </w:r>
    </w:p>
    <w:p w:rsidR="000C2E7F" w:rsidRPr="000C2E7F" w:rsidRDefault="000C2E7F" w:rsidP="000C2E7F">
      <w:pPr>
        <w:spacing w:line="240" w:lineRule="auto"/>
        <w:jc w:val="both"/>
        <w:rPr>
          <w:rFonts w:ascii="Times New Roman" w:hAnsi="Times New Roman" w:cs="Times New Roman"/>
          <w:b/>
          <w:sz w:val="24"/>
          <w:szCs w:val="24"/>
        </w:rPr>
      </w:pPr>
      <w:r w:rsidRPr="000C2E7F">
        <w:rPr>
          <w:rFonts w:ascii="Times New Roman" w:hAnsi="Times New Roman" w:cs="Times New Roman"/>
          <w:b/>
          <w:sz w:val="24"/>
          <w:szCs w:val="24"/>
        </w:rPr>
        <w:t xml:space="preserve">Table 1.2: Health Information Needs of Rural Women in </w:t>
      </w:r>
      <w:proofErr w:type="spellStart"/>
      <w:r w:rsidRPr="000C2E7F">
        <w:rPr>
          <w:rFonts w:ascii="Times New Roman" w:hAnsi="Times New Roman" w:cs="Times New Roman"/>
          <w:b/>
          <w:sz w:val="24"/>
          <w:szCs w:val="24"/>
        </w:rPr>
        <w:t>Ekiti</w:t>
      </w:r>
      <w:proofErr w:type="spellEnd"/>
      <w:r w:rsidRPr="000C2E7F">
        <w:rPr>
          <w:rFonts w:ascii="Times New Roman" w:hAnsi="Times New Roman" w:cs="Times New Roman"/>
          <w:b/>
          <w:sz w:val="24"/>
          <w:szCs w:val="24"/>
        </w:rPr>
        <w:t xml:space="preserve"> State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4"/>
        <w:gridCol w:w="3966"/>
        <w:gridCol w:w="2310"/>
        <w:gridCol w:w="2310"/>
      </w:tblGrid>
      <w:tr w:rsidR="000C2E7F" w:rsidRPr="000C2E7F" w:rsidTr="000C2E7F">
        <w:trPr>
          <w:trHeight w:val="1038"/>
        </w:trPr>
        <w:tc>
          <w:tcPr>
            <w:tcW w:w="654"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b/>
                <w:sz w:val="24"/>
                <w:szCs w:val="24"/>
              </w:rPr>
            </w:pPr>
            <w:r w:rsidRPr="000C2E7F">
              <w:rPr>
                <w:rFonts w:ascii="Times New Roman" w:hAnsi="Times New Roman" w:cs="Times New Roman"/>
                <w:b/>
                <w:sz w:val="24"/>
                <w:szCs w:val="24"/>
              </w:rPr>
              <w:t>S/N</w:t>
            </w:r>
          </w:p>
        </w:tc>
        <w:tc>
          <w:tcPr>
            <w:tcW w:w="3966"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b/>
                <w:sz w:val="24"/>
                <w:szCs w:val="24"/>
              </w:rPr>
            </w:pPr>
            <w:r w:rsidRPr="000C2E7F">
              <w:rPr>
                <w:rFonts w:ascii="Times New Roman" w:hAnsi="Times New Roman" w:cs="Times New Roman"/>
                <w:b/>
                <w:sz w:val="24"/>
                <w:szCs w:val="24"/>
              </w:rPr>
              <w:t xml:space="preserve">I need health information </w:t>
            </w:r>
            <w:proofErr w:type="gramStart"/>
            <w:r w:rsidRPr="000C2E7F">
              <w:rPr>
                <w:rFonts w:ascii="Times New Roman" w:hAnsi="Times New Roman" w:cs="Times New Roman"/>
                <w:b/>
                <w:sz w:val="24"/>
                <w:szCs w:val="24"/>
              </w:rPr>
              <w:t>on ....</w:t>
            </w:r>
            <w:proofErr w:type="gramEnd"/>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b/>
                <w:sz w:val="24"/>
                <w:szCs w:val="24"/>
              </w:rPr>
            </w:pPr>
            <w:r w:rsidRPr="000C2E7F">
              <w:rPr>
                <w:rFonts w:ascii="Times New Roman" w:hAnsi="Times New Roman" w:cs="Times New Roman"/>
                <w:b/>
                <w:sz w:val="24"/>
                <w:szCs w:val="24"/>
              </w:rPr>
              <w:t>Yes</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b/>
                <w:sz w:val="24"/>
                <w:szCs w:val="24"/>
              </w:rPr>
            </w:pPr>
            <w:r w:rsidRPr="000C2E7F">
              <w:rPr>
                <w:rFonts w:ascii="Times New Roman" w:hAnsi="Times New Roman" w:cs="Times New Roman"/>
                <w:b/>
                <w:sz w:val="24"/>
                <w:szCs w:val="24"/>
              </w:rPr>
              <w:t>No</w:t>
            </w:r>
          </w:p>
        </w:tc>
      </w:tr>
      <w:tr w:rsidR="000C2E7F" w:rsidRPr="000C2E7F" w:rsidTr="000C2E7F">
        <w:tc>
          <w:tcPr>
            <w:tcW w:w="654"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1</w:t>
            </w:r>
          </w:p>
        </w:tc>
        <w:tc>
          <w:tcPr>
            <w:tcW w:w="3966"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 xml:space="preserve">Malaria </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333</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26</w:t>
            </w:r>
          </w:p>
        </w:tc>
      </w:tr>
      <w:tr w:rsidR="000C2E7F" w:rsidRPr="000C2E7F" w:rsidTr="000C2E7F">
        <w:tc>
          <w:tcPr>
            <w:tcW w:w="654"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2</w:t>
            </w:r>
          </w:p>
        </w:tc>
        <w:tc>
          <w:tcPr>
            <w:tcW w:w="3966"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Body pain</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185</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174</w:t>
            </w:r>
          </w:p>
        </w:tc>
      </w:tr>
      <w:tr w:rsidR="000C2E7F" w:rsidRPr="000C2E7F" w:rsidTr="000C2E7F">
        <w:trPr>
          <w:trHeight w:val="221"/>
        </w:trPr>
        <w:tc>
          <w:tcPr>
            <w:tcW w:w="654"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3</w:t>
            </w:r>
          </w:p>
        </w:tc>
        <w:tc>
          <w:tcPr>
            <w:tcW w:w="3966"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Cough and cold</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166</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193</w:t>
            </w:r>
          </w:p>
        </w:tc>
      </w:tr>
      <w:tr w:rsidR="000C2E7F" w:rsidRPr="000C2E7F" w:rsidTr="000C2E7F">
        <w:trPr>
          <w:trHeight w:val="221"/>
        </w:trPr>
        <w:tc>
          <w:tcPr>
            <w:tcW w:w="654"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4</w:t>
            </w:r>
          </w:p>
        </w:tc>
        <w:tc>
          <w:tcPr>
            <w:tcW w:w="3966"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Typhoid fever</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229</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130</w:t>
            </w:r>
          </w:p>
        </w:tc>
      </w:tr>
      <w:tr w:rsidR="000C2E7F" w:rsidRPr="000C2E7F" w:rsidTr="000C2E7F">
        <w:trPr>
          <w:trHeight w:val="221"/>
        </w:trPr>
        <w:tc>
          <w:tcPr>
            <w:tcW w:w="654"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5</w:t>
            </w:r>
          </w:p>
        </w:tc>
        <w:tc>
          <w:tcPr>
            <w:tcW w:w="3966"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Blood pressure</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201</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158</w:t>
            </w:r>
          </w:p>
        </w:tc>
      </w:tr>
      <w:tr w:rsidR="000C2E7F" w:rsidRPr="000C2E7F" w:rsidTr="000C2E7F">
        <w:trPr>
          <w:trHeight w:val="221"/>
        </w:trPr>
        <w:tc>
          <w:tcPr>
            <w:tcW w:w="654"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6</w:t>
            </w:r>
          </w:p>
        </w:tc>
        <w:tc>
          <w:tcPr>
            <w:tcW w:w="3966"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Cholera</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267</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92</w:t>
            </w:r>
          </w:p>
        </w:tc>
      </w:tr>
      <w:tr w:rsidR="000C2E7F" w:rsidRPr="000C2E7F" w:rsidTr="000C2E7F">
        <w:trPr>
          <w:trHeight w:val="221"/>
        </w:trPr>
        <w:tc>
          <w:tcPr>
            <w:tcW w:w="654"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7</w:t>
            </w:r>
          </w:p>
        </w:tc>
        <w:tc>
          <w:tcPr>
            <w:tcW w:w="3966"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Cancer</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269</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90</w:t>
            </w:r>
          </w:p>
        </w:tc>
      </w:tr>
      <w:tr w:rsidR="000C2E7F" w:rsidRPr="000C2E7F" w:rsidTr="000C2E7F">
        <w:trPr>
          <w:trHeight w:val="87"/>
        </w:trPr>
        <w:tc>
          <w:tcPr>
            <w:tcW w:w="654"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8</w:t>
            </w:r>
          </w:p>
        </w:tc>
        <w:tc>
          <w:tcPr>
            <w:tcW w:w="3966"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Diabetes</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101</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258</w:t>
            </w:r>
          </w:p>
        </w:tc>
      </w:tr>
      <w:tr w:rsidR="000C2E7F" w:rsidRPr="000C2E7F" w:rsidTr="000C2E7F">
        <w:trPr>
          <w:trHeight w:val="221"/>
        </w:trPr>
        <w:tc>
          <w:tcPr>
            <w:tcW w:w="654"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9</w:t>
            </w:r>
          </w:p>
        </w:tc>
        <w:tc>
          <w:tcPr>
            <w:tcW w:w="3966"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proofErr w:type="spellStart"/>
            <w:r w:rsidRPr="000C2E7F">
              <w:rPr>
                <w:rFonts w:ascii="Times New Roman" w:hAnsi="Times New Roman" w:cs="Times New Roman"/>
                <w:sz w:val="24"/>
                <w:szCs w:val="24"/>
              </w:rPr>
              <w:t>Diarrhoea</w:t>
            </w:r>
            <w:proofErr w:type="spellEnd"/>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276</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83</w:t>
            </w:r>
          </w:p>
        </w:tc>
      </w:tr>
      <w:tr w:rsidR="000C2E7F" w:rsidRPr="000C2E7F" w:rsidTr="000C2E7F">
        <w:trPr>
          <w:trHeight w:val="221"/>
        </w:trPr>
        <w:tc>
          <w:tcPr>
            <w:tcW w:w="654"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10</w:t>
            </w:r>
          </w:p>
        </w:tc>
        <w:tc>
          <w:tcPr>
            <w:tcW w:w="3966"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Tooth ache</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256</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103</w:t>
            </w:r>
          </w:p>
        </w:tc>
      </w:tr>
      <w:tr w:rsidR="000C2E7F" w:rsidRPr="000C2E7F" w:rsidTr="000C2E7F">
        <w:trPr>
          <w:trHeight w:val="221"/>
        </w:trPr>
        <w:tc>
          <w:tcPr>
            <w:tcW w:w="654"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11</w:t>
            </w:r>
          </w:p>
        </w:tc>
        <w:tc>
          <w:tcPr>
            <w:tcW w:w="3966"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Rheumatism</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243</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116</w:t>
            </w:r>
          </w:p>
        </w:tc>
      </w:tr>
      <w:tr w:rsidR="000C2E7F" w:rsidRPr="000C2E7F" w:rsidTr="000C2E7F">
        <w:trPr>
          <w:trHeight w:val="221"/>
        </w:trPr>
        <w:tc>
          <w:tcPr>
            <w:tcW w:w="654"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p>
        </w:tc>
        <w:tc>
          <w:tcPr>
            <w:tcW w:w="3966"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Diseases</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p>
        </w:tc>
      </w:tr>
      <w:tr w:rsidR="000C2E7F" w:rsidRPr="000C2E7F" w:rsidTr="000C2E7F">
        <w:trPr>
          <w:trHeight w:val="221"/>
        </w:trPr>
        <w:tc>
          <w:tcPr>
            <w:tcW w:w="654"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12</w:t>
            </w:r>
          </w:p>
        </w:tc>
        <w:tc>
          <w:tcPr>
            <w:tcW w:w="3966"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Chicken pox</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265</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94</w:t>
            </w:r>
          </w:p>
        </w:tc>
      </w:tr>
      <w:tr w:rsidR="000C2E7F" w:rsidRPr="000C2E7F" w:rsidTr="000C2E7F">
        <w:trPr>
          <w:trHeight w:val="221"/>
        </w:trPr>
        <w:tc>
          <w:tcPr>
            <w:tcW w:w="654"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13</w:t>
            </w:r>
          </w:p>
        </w:tc>
        <w:tc>
          <w:tcPr>
            <w:tcW w:w="3966"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Sexually transmitted disease</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260</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99</w:t>
            </w:r>
          </w:p>
        </w:tc>
      </w:tr>
      <w:tr w:rsidR="000C2E7F" w:rsidRPr="000C2E7F" w:rsidTr="000C2E7F">
        <w:trPr>
          <w:trHeight w:val="221"/>
        </w:trPr>
        <w:tc>
          <w:tcPr>
            <w:tcW w:w="654"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14</w:t>
            </w:r>
          </w:p>
        </w:tc>
        <w:tc>
          <w:tcPr>
            <w:tcW w:w="3966"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Small pox</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240</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119</w:t>
            </w:r>
          </w:p>
        </w:tc>
      </w:tr>
      <w:tr w:rsidR="000C2E7F" w:rsidRPr="000C2E7F" w:rsidTr="000C2E7F">
        <w:trPr>
          <w:trHeight w:val="221"/>
        </w:trPr>
        <w:tc>
          <w:tcPr>
            <w:tcW w:w="654"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15</w:t>
            </w:r>
          </w:p>
        </w:tc>
        <w:tc>
          <w:tcPr>
            <w:tcW w:w="3966"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Ring worm</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242</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117</w:t>
            </w:r>
          </w:p>
        </w:tc>
      </w:tr>
      <w:tr w:rsidR="000C2E7F" w:rsidRPr="000C2E7F" w:rsidTr="000C2E7F">
        <w:trPr>
          <w:trHeight w:val="221"/>
        </w:trPr>
        <w:tc>
          <w:tcPr>
            <w:tcW w:w="654"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p>
        </w:tc>
        <w:tc>
          <w:tcPr>
            <w:tcW w:w="3966"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Others</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p>
        </w:tc>
      </w:tr>
      <w:tr w:rsidR="000C2E7F" w:rsidRPr="000C2E7F" w:rsidTr="000C2E7F">
        <w:trPr>
          <w:trHeight w:val="221"/>
        </w:trPr>
        <w:tc>
          <w:tcPr>
            <w:tcW w:w="654"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16</w:t>
            </w:r>
          </w:p>
        </w:tc>
        <w:tc>
          <w:tcPr>
            <w:tcW w:w="3966"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Family planning</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281</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78</w:t>
            </w:r>
          </w:p>
        </w:tc>
      </w:tr>
      <w:tr w:rsidR="000C2E7F" w:rsidRPr="000C2E7F" w:rsidTr="000C2E7F">
        <w:trPr>
          <w:trHeight w:val="221"/>
        </w:trPr>
        <w:tc>
          <w:tcPr>
            <w:tcW w:w="654"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17</w:t>
            </w:r>
          </w:p>
        </w:tc>
        <w:tc>
          <w:tcPr>
            <w:tcW w:w="3966"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Family health</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280</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79</w:t>
            </w:r>
          </w:p>
        </w:tc>
      </w:tr>
      <w:tr w:rsidR="000C2E7F" w:rsidRPr="000C2E7F" w:rsidTr="000C2E7F">
        <w:trPr>
          <w:trHeight w:val="221"/>
        </w:trPr>
        <w:tc>
          <w:tcPr>
            <w:tcW w:w="654"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18</w:t>
            </w:r>
          </w:p>
        </w:tc>
        <w:tc>
          <w:tcPr>
            <w:tcW w:w="3966"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Maternity issues</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270</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69</w:t>
            </w:r>
          </w:p>
        </w:tc>
      </w:tr>
      <w:tr w:rsidR="000C2E7F" w:rsidRPr="000C2E7F" w:rsidTr="000C2E7F">
        <w:trPr>
          <w:trHeight w:val="221"/>
        </w:trPr>
        <w:tc>
          <w:tcPr>
            <w:tcW w:w="654"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19</w:t>
            </w:r>
          </w:p>
        </w:tc>
        <w:tc>
          <w:tcPr>
            <w:tcW w:w="3966"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Child or children's health</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273</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86</w:t>
            </w:r>
          </w:p>
        </w:tc>
      </w:tr>
      <w:tr w:rsidR="000C2E7F" w:rsidRPr="000C2E7F" w:rsidTr="000C2E7F">
        <w:trPr>
          <w:trHeight w:val="221"/>
        </w:trPr>
        <w:tc>
          <w:tcPr>
            <w:tcW w:w="654"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lastRenderedPageBreak/>
              <w:t>20</w:t>
            </w:r>
          </w:p>
        </w:tc>
        <w:tc>
          <w:tcPr>
            <w:tcW w:w="3966"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Maintenance of a healthy lifestyle</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266</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93</w:t>
            </w:r>
          </w:p>
        </w:tc>
      </w:tr>
      <w:tr w:rsidR="000C2E7F" w:rsidRPr="000C2E7F" w:rsidTr="000C2E7F">
        <w:trPr>
          <w:trHeight w:val="221"/>
        </w:trPr>
        <w:tc>
          <w:tcPr>
            <w:tcW w:w="654"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21</w:t>
            </w:r>
          </w:p>
        </w:tc>
        <w:tc>
          <w:tcPr>
            <w:tcW w:w="3966"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Immunization</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272</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87</w:t>
            </w:r>
          </w:p>
        </w:tc>
      </w:tr>
      <w:tr w:rsidR="000C2E7F" w:rsidRPr="000C2E7F" w:rsidTr="000C2E7F">
        <w:trPr>
          <w:trHeight w:val="221"/>
        </w:trPr>
        <w:tc>
          <w:tcPr>
            <w:tcW w:w="654"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22</w:t>
            </w:r>
          </w:p>
        </w:tc>
        <w:tc>
          <w:tcPr>
            <w:tcW w:w="3966"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Menopause</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268</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91</w:t>
            </w:r>
          </w:p>
        </w:tc>
      </w:tr>
      <w:tr w:rsidR="000C2E7F" w:rsidRPr="000C2E7F" w:rsidTr="000C2E7F">
        <w:trPr>
          <w:trHeight w:val="221"/>
        </w:trPr>
        <w:tc>
          <w:tcPr>
            <w:tcW w:w="654"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23</w:t>
            </w:r>
          </w:p>
        </w:tc>
        <w:tc>
          <w:tcPr>
            <w:tcW w:w="3966"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Food and nutrition</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266</w:t>
            </w:r>
          </w:p>
        </w:tc>
        <w:tc>
          <w:tcPr>
            <w:tcW w:w="2310" w:type="dxa"/>
            <w:tcBorders>
              <w:top w:val="single" w:sz="4" w:space="0" w:color="auto"/>
              <w:left w:val="single" w:sz="4" w:space="0" w:color="auto"/>
              <w:bottom w:val="single" w:sz="4" w:space="0" w:color="auto"/>
              <w:right w:val="single" w:sz="4" w:space="0" w:color="auto"/>
            </w:tcBorders>
          </w:tcPr>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93</w:t>
            </w:r>
          </w:p>
        </w:tc>
      </w:tr>
    </w:tbl>
    <w:p w:rsidR="000C2E7F" w:rsidRPr="000C2E7F" w:rsidRDefault="000C2E7F" w:rsidP="000C2E7F">
      <w:pPr>
        <w:spacing w:line="240" w:lineRule="auto"/>
        <w:jc w:val="both"/>
        <w:rPr>
          <w:rFonts w:ascii="Times New Roman" w:hAnsi="Times New Roman" w:cs="Times New Roman"/>
          <w:b/>
          <w:sz w:val="24"/>
          <w:szCs w:val="24"/>
        </w:rPr>
      </w:pPr>
    </w:p>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 xml:space="preserve">Table 1.2 reveals respondents’ opinion on their health information needs according to the categorization of health information needs in this study in terms of illnesses, diseases and others. This study revealed in this order that rural women need health information on illnesses, other issues bordering on their family, followed by information on diseases. Some of the examples include malaria, family planning and chicken pox. Malaria has been termed one of the most killer diseases in Nigeria, it is therefore, not surprising that they needed more information on malaria. This result should give librarians and health care providers concern. If a high number of rural women’s health information needs are being met, this could help eradicate diseases in the community because they would have known the preventive measures. </w:t>
      </w:r>
    </w:p>
    <w:p w:rsidR="000C2E7F" w:rsidRDefault="000C2E7F" w:rsidP="000C2E7F">
      <w:pPr>
        <w:spacing w:line="240" w:lineRule="auto"/>
        <w:jc w:val="both"/>
        <w:rPr>
          <w:rFonts w:ascii="Times New Roman" w:hAnsi="Times New Roman" w:cs="Times New Roman"/>
          <w:sz w:val="24"/>
          <w:szCs w:val="24"/>
        </w:rPr>
      </w:pPr>
    </w:p>
    <w:p w:rsidR="000C2E7F" w:rsidRPr="000C2E7F" w:rsidRDefault="000C2E7F" w:rsidP="000C2E7F">
      <w:pPr>
        <w:spacing w:line="240" w:lineRule="auto"/>
        <w:rPr>
          <w:rFonts w:ascii="Times New Roman" w:hAnsi="Times New Roman" w:cs="Times New Roman"/>
          <w:b/>
          <w:sz w:val="24"/>
          <w:szCs w:val="24"/>
        </w:rPr>
      </w:pPr>
      <w:r w:rsidRPr="000C2E7F">
        <w:rPr>
          <w:rFonts w:ascii="Times New Roman" w:hAnsi="Times New Roman" w:cs="Times New Roman"/>
          <w:b/>
          <w:sz w:val="24"/>
          <w:szCs w:val="24"/>
        </w:rPr>
        <w:t xml:space="preserve">Research Question Two: What are the sources of health information used by rural women in </w:t>
      </w:r>
      <w:proofErr w:type="spellStart"/>
      <w:r w:rsidRPr="000C2E7F">
        <w:rPr>
          <w:rFonts w:ascii="Times New Roman" w:hAnsi="Times New Roman" w:cs="Times New Roman"/>
          <w:b/>
          <w:sz w:val="24"/>
          <w:szCs w:val="24"/>
        </w:rPr>
        <w:t>Ekiti</w:t>
      </w:r>
      <w:proofErr w:type="spellEnd"/>
      <w:r w:rsidRPr="000C2E7F">
        <w:rPr>
          <w:rFonts w:ascii="Times New Roman" w:hAnsi="Times New Roman" w:cs="Times New Roman"/>
          <w:b/>
          <w:sz w:val="24"/>
          <w:szCs w:val="24"/>
        </w:rPr>
        <w:t xml:space="preserve"> State?</w:t>
      </w:r>
    </w:p>
    <w:p w:rsidR="000C2E7F" w:rsidRPr="000C2E7F" w:rsidRDefault="000C2E7F" w:rsidP="000C2E7F">
      <w:pPr>
        <w:spacing w:line="240" w:lineRule="auto"/>
        <w:jc w:val="both"/>
        <w:rPr>
          <w:rFonts w:ascii="Times New Roman" w:hAnsi="Times New Roman" w:cs="Times New Roman"/>
          <w:b/>
          <w:sz w:val="24"/>
          <w:szCs w:val="24"/>
        </w:rPr>
      </w:pPr>
      <w:r w:rsidRPr="000C2E7F">
        <w:rPr>
          <w:rFonts w:ascii="Times New Roman" w:hAnsi="Times New Roman" w:cs="Times New Roman"/>
          <w:b/>
          <w:sz w:val="24"/>
          <w:szCs w:val="24"/>
        </w:rPr>
        <w:t xml:space="preserve">Table 1.3: Sources of Health Information used by Rural Women in </w:t>
      </w:r>
      <w:proofErr w:type="spellStart"/>
      <w:r w:rsidRPr="000C2E7F">
        <w:rPr>
          <w:rFonts w:ascii="Times New Roman" w:hAnsi="Times New Roman" w:cs="Times New Roman"/>
          <w:b/>
          <w:sz w:val="24"/>
          <w:szCs w:val="24"/>
        </w:rPr>
        <w:t>Ekiti</w:t>
      </w:r>
      <w:proofErr w:type="spellEnd"/>
      <w:r w:rsidRPr="000C2E7F">
        <w:rPr>
          <w:rFonts w:ascii="Times New Roman" w:hAnsi="Times New Roman" w:cs="Times New Roman"/>
          <w:b/>
          <w:sz w:val="24"/>
          <w:szCs w:val="24"/>
        </w:rPr>
        <w:t xml:space="preserve"> State</w:t>
      </w:r>
    </w:p>
    <w:tbl>
      <w:tblPr>
        <w:tblStyle w:val="TableGrid"/>
        <w:tblpPr w:leftFromText="180" w:rightFromText="180" w:vertAnchor="text" w:tblpY="1"/>
        <w:tblW w:w="9844" w:type="dxa"/>
        <w:tblLayout w:type="fixed"/>
        <w:tblLook w:val="04A0" w:firstRow="1" w:lastRow="0" w:firstColumn="1" w:lastColumn="0" w:noHBand="0" w:noVBand="1"/>
      </w:tblPr>
      <w:tblGrid>
        <w:gridCol w:w="666"/>
        <w:gridCol w:w="2098"/>
        <w:gridCol w:w="698"/>
        <w:gridCol w:w="700"/>
        <w:gridCol w:w="699"/>
        <w:gridCol w:w="700"/>
        <w:gridCol w:w="698"/>
        <w:gridCol w:w="700"/>
        <w:gridCol w:w="699"/>
        <w:gridCol w:w="700"/>
        <w:gridCol w:w="698"/>
        <w:gridCol w:w="788"/>
      </w:tblGrid>
      <w:tr w:rsidR="000C2E7F" w:rsidRPr="000C2E7F" w:rsidTr="000C2E7F">
        <w:trPr>
          <w:trHeight w:val="349"/>
        </w:trPr>
        <w:tc>
          <w:tcPr>
            <w:tcW w:w="666" w:type="dxa"/>
          </w:tcPr>
          <w:p w:rsidR="000C2E7F" w:rsidRPr="000C2E7F" w:rsidRDefault="000C2E7F" w:rsidP="000C2E7F">
            <w:pPr>
              <w:autoSpaceDE w:val="0"/>
              <w:autoSpaceDN w:val="0"/>
              <w:adjustRightInd w:val="0"/>
              <w:spacing w:line="240" w:lineRule="auto"/>
              <w:jc w:val="both"/>
              <w:rPr>
                <w:rFonts w:ascii="Times New Roman" w:hAnsi="Times New Roman" w:cs="Times New Roman"/>
                <w:b/>
                <w:sz w:val="24"/>
                <w:szCs w:val="24"/>
              </w:rPr>
            </w:pPr>
            <w:r w:rsidRPr="000C2E7F">
              <w:rPr>
                <w:rFonts w:ascii="Times New Roman" w:hAnsi="Times New Roman" w:cs="Times New Roman"/>
                <w:b/>
                <w:sz w:val="24"/>
                <w:szCs w:val="24"/>
              </w:rPr>
              <w:t>S/N</w:t>
            </w:r>
          </w:p>
        </w:tc>
        <w:tc>
          <w:tcPr>
            <w:tcW w:w="2098" w:type="dxa"/>
          </w:tcPr>
          <w:p w:rsidR="000C2E7F" w:rsidRPr="000C2E7F" w:rsidRDefault="000C2E7F" w:rsidP="000C2E7F">
            <w:pPr>
              <w:autoSpaceDE w:val="0"/>
              <w:autoSpaceDN w:val="0"/>
              <w:adjustRightInd w:val="0"/>
              <w:spacing w:line="240" w:lineRule="auto"/>
              <w:jc w:val="both"/>
              <w:rPr>
                <w:rFonts w:ascii="Times New Roman" w:hAnsi="Times New Roman" w:cs="Times New Roman"/>
                <w:b/>
                <w:sz w:val="24"/>
                <w:szCs w:val="24"/>
              </w:rPr>
            </w:pPr>
            <w:r w:rsidRPr="000C2E7F">
              <w:rPr>
                <w:rFonts w:ascii="Times New Roman" w:hAnsi="Times New Roman" w:cs="Times New Roman"/>
                <w:b/>
                <w:sz w:val="24"/>
                <w:szCs w:val="24"/>
              </w:rPr>
              <w:t>Health Information Sources</w:t>
            </w:r>
          </w:p>
        </w:tc>
        <w:tc>
          <w:tcPr>
            <w:tcW w:w="1398" w:type="dxa"/>
            <w:gridSpan w:val="2"/>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Very Often</w:t>
            </w:r>
          </w:p>
        </w:tc>
        <w:tc>
          <w:tcPr>
            <w:tcW w:w="1399" w:type="dxa"/>
            <w:gridSpan w:val="2"/>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Often</w:t>
            </w:r>
          </w:p>
        </w:tc>
        <w:tc>
          <w:tcPr>
            <w:tcW w:w="1398" w:type="dxa"/>
            <w:gridSpan w:val="2"/>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Not Often</w:t>
            </w:r>
          </w:p>
        </w:tc>
        <w:tc>
          <w:tcPr>
            <w:tcW w:w="1399" w:type="dxa"/>
            <w:gridSpan w:val="2"/>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Never</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Mean</w:t>
            </w:r>
          </w:p>
        </w:tc>
        <w:tc>
          <w:tcPr>
            <w:tcW w:w="78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SD</w:t>
            </w:r>
          </w:p>
        </w:tc>
      </w:tr>
      <w:tr w:rsidR="000C2E7F" w:rsidRPr="000C2E7F" w:rsidTr="000C2E7F">
        <w:trPr>
          <w:trHeight w:val="349"/>
        </w:trPr>
        <w:tc>
          <w:tcPr>
            <w:tcW w:w="666" w:type="dxa"/>
          </w:tcPr>
          <w:p w:rsidR="000C2E7F" w:rsidRPr="000C2E7F" w:rsidRDefault="000C2E7F" w:rsidP="000C2E7F">
            <w:pPr>
              <w:autoSpaceDE w:val="0"/>
              <w:autoSpaceDN w:val="0"/>
              <w:adjustRightInd w:val="0"/>
              <w:spacing w:line="240" w:lineRule="auto"/>
              <w:jc w:val="both"/>
              <w:rPr>
                <w:rFonts w:ascii="Times New Roman" w:hAnsi="Times New Roman" w:cs="Times New Roman"/>
                <w:b/>
                <w:sz w:val="24"/>
                <w:szCs w:val="24"/>
              </w:rPr>
            </w:pPr>
          </w:p>
        </w:tc>
        <w:tc>
          <w:tcPr>
            <w:tcW w:w="2098" w:type="dxa"/>
          </w:tcPr>
          <w:p w:rsidR="000C2E7F" w:rsidRPr="000C2E7F" w:rsidRDefault="000C2E7F" w:rsidP="000C2E7F">
            <w:pPr>
              <w:autoSpaceDE w:val="0"/>
              <w:autoSpaceDN w:val="0"/>
              <w:adjustRightInd w:val="0"/>
              <w:spacing w:line="240" w:lineRule="auto"/>
              <w:jc w:val="both"/>
              <w:rPr>
                <w:rFonts w:ascii="Times New Roman" w:hAnsi="Times New Roman" w:cs="Times New Roman"/>
                <w:b/>
                <w:sz w:val="24"/>
                <w:szCs w:val="24"/>
              </w:rPr>
            </w:pP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N</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N</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N</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N</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p>
        </w:tc>
        <w:tc>
          <w:tcPr>
            <w:tcW w:w="78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p>
        </w:tc>
      </w:tr>
      <w:tr w:rsidR="000C2E7F" w:rsidRPr="000C2E7F" w:rsidTr="000C2E7F">
        <w:trPr>
          <w:trHeight w:val="349"/>
        </w:trPr>
        <w:tc>
          <w:tcPr>
            <w:tcW w:w="666" w:type="dxa"/>
          </w:tcPr>
          <w:p w:rsidR="000C2E7F" w:rsidRPr="000C2E7F" w:rsidRDefault="000C2E7F" w:rsidP="000C2E7F">
            <w:pPr>
              <w:autoSpaceDE w:val="0"/>
              <w:autoSpaceDN w:val="0"/>
              <w:adjustRightInd w:val="0"/>
              <w:spacing w:line="240" w:lineRule="auto"/>
              <w:jc w:val="both"/>
              <w:rPr>
                <w:rFonts w:ascii="Times New Roman" w:hAnsi="Times New Roman" w:cs="Times New Roman"/>
                <w:b/>
                <w:sz w:val="24"/>
                <w:szCs w:val="24"/>
              </w:rPr>
            </w:pPr>
          </w:p>
        </w:tc>
        <w:tc>
          <w:tcPr>
            <w:tcW w:w="2098" w:type="dxa"/>
          </w:tcPr>
          <w:p w:rsidR="000C2E7F" w:rsidRPr="000C2E7F" w:rsidRDefault="000C2E7F" w:rsidP="000C2E7F">
            <w:pPr>
              <w:autoSpaceDE w:val="0"/>
              <w:autoSpaceDN w:val="0"/>
              <w:adjustRightInd w:val="0"/>
              <w:spacing w:line="240" w:lineRule="auto"/>
              <w:jc w:val="both"/>
              <w:rPr>
                <w:rFonts w:ascii="Times New Roman" w:hAnsi="Times New Roman" w:cs="Times New Roman"/>
                <w:b/>
                <w:sz w:val="24"/>
                <w:szCs w:val="24"/>
              </w:rPr>
            </w:pPr>
            <w:r w:rsidRPr="000C2E7F">
              <w:rPr>
                <w:rFonts w:ascii="Times New Roman" w:hAnsi="Times New Roman" w:cs="Times New Roman"/>
                <w:b/>
                <w:sz w:val="24"/>
                <w:szCs w:val="24"/>
              </w:rPr>
              <w:t>Personal Sources</w:t>
            </w:r>
          </w:p>
        </w:tc>
        <w:tc>
          <w:tcPr>
            <w:tcW w:w="7080" w:type="dxa"/>
            <w:gridSpan w:val="10"/>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p>
        </w:tc>
      </w:tr>
      <w:tr w:rsidR="000C2E7F" w:rsidRPr="000C2E7F" w:rsidTr="000C2E7F">
        <w:trPr>
          <w:trHeight w:val="349"/>
        </w:trPr>
        <w:tc>
          <w:tcPr>
            <w:tcW w:w="666"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w:t>
            </w:r>
          </w:p>
        </w:tc>
        <w:tc>
          <w:tcPr>
            <w:tcW w:w="20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Friends</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228</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63.5</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91</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25.3</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36</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10.0</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1.1</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3.51</w:t>
            </w:r>
          </w:p>
        </w:tc>
        <w:tc>
          <w:tcPr>
            <w:tcW w:w="78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.720</w:t>
            </w:r>
          </w:p>
        </w:tc>
      </w:tr>
      <w:tr w:rsidR="000C2E7F" w:rsidRPr="000C2E7F" w:rsidTr="000C2E7F">
        <w:trPr>
          <w:trHeight w:val="349"/>
        </w:trPr>
        <w:tc>
          <w:tcPr>
            <w:tcW w:w="666"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w:t>
            </w:r>
          </w:p>
        </w:tc>
        <w:tc>
          <w:tcPr>
            <w:tcW w:w="20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Traditional healers</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214</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59.6</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92</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25.6</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48</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13.4</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5</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1.4</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3.43</w:t>
            </w:r>
          </w:p>
        </w:tc>
        <w:tc>
          <w:tcPr>
            <w:tcW w:w="78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.774</w:t>
            </w:r>
          </w:p>
        </w:tc>
      </w:tr>
      <w:tr w:rsidR="000C2E7F" w:rsidRPr="000C2E7F" w:rsidTr="000C2E7F">
        <w:trPr>
          <w:trHeight w:val="349"/>
        </w:trPr>
        <w:tc>
          <w:tcPr>
            <w:tcW w:w="666"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w:t>
            </w:r>
          </w:p>
        </w:tc>
        <w:tc>
          <w:tcPr>
            <w:tcW w:w="20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Local herb hawkers</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189</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52.6</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82</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22.8</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72</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20.11</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16</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4.5</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3.24</w:t>
            </w:r>
          </w:p>
        </w:tc>
        <w:tc>
          <w:tcPr>
            <w:tcW w:w="78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.923</w:t>
            </w:r>
          </w:p>
        </w:tc>
      </w:tr>
      <w:tr w:rsidR="000C2E7F" w:rsidRPr="000C2E7F" w:rsidTr="000C2E7F">
        <w:trPr>
          <w:trHeight w:val="366"/>
        </w:trPr>
        <w:tc>
          <w:tcPr>
            <w:tcW w:w="666"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w:t>
            </w:r>
          </w:p>
        </w:tc>
        <w:tc>
          <w:tcPr>
            <w:tcW w:w="20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Health Centre’s</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133</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37.0</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149</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41.5</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67</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18.7</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10</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2.8</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3.13</w:t>
            </w:r>
          </w:p>
        </w:tc>
        <w:tc>
          <w:tcPr>
            <w:tcW w:w="78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.809</w:t>
            </w:r>
          </w:p>
        </w:tc>
      </w:tr>
      <w:tr w:rsidR="000C2E7F" w:rsidRPr="000C2E7F" w:rsidTr="000C2E7F">
        <w:trPr>
          <w:trHeight w:val="349"/>
        </w:trPr>
        <w:tc>
          <w:tcPr>
            <w:tcW w:w="666"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5</w:t>
            </w:r>
          </w:p>
        </w:tc>
        <w:tc>
          <w:tcPr>
            <w:tcW w:w="20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Chemist shop</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127</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35.4</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132</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36.8</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81</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22.6</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19</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5.3</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3.02</w:t>
            </w:r>
          </w:p>
        </w:tc>
        <w:tc>
          <w:tcPr>
            <w:tcW w:w="78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.890</w:t>
            </w:r>
          </w:p>
        </w:tc>
      </w:tr>
      <w:tr w:rsidR="000C2E7F" w:rsidRPr="000C2E7F" w:rsidTr="000C2E7F">
        <w:trPr>
          <w:trHeight w:val="349"/>
        </w:trPr>
        <w:tc>
          <w:tcPr>
            <w:tcW w:w="666"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6</w:t>
            </w:r>
          </w:p>
        </w:tc>
        <w:tc>
          <w:tcPr>
            <w:tcW w:w="20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Relatives</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98</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27.3</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170</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47.4</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84</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23.4</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7</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1.9</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3.00</w:t>
            </w:r>
          </w:p>
        </w:tc>
        <w:tc>
          <w:tcPr>
            <w:tcW w:w="78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.766</w:t>
            </w:r>
          </w:p>
        </w:tc>
      </w:tr>
      <w:tr w:rsidR="000C2E7F" w:rsidRPr="000C2E7F" w:rsidTr="000C2E7F">
        <w:trPr>
          <w:trHeight w:val="366"/>
        </w:trPr>
        <w:tc>
          <w:tcPr>
            <w:tcW w:w="666"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7</w:t>
            </w:r>
          </w:p>
        </w:tc>
        <w:tc>
          <w:tcPr>
            <w:tcW w:w="20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Village heads</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109</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30.4</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155</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43.2</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80</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22.3</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15</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4.2</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3.00</w:t>
            </w:r>
          </w:p>
        </w:tc>
        <w:tc>
          <w:tcPr>
            <w:tcW w:w="78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.834</w:t>
            </w:r>
          </w:p>
        </w:tc>
      </w:tr>
      <w:tr w:rsidR="000C2E7F" w:rsidRPr="000C2E7F" w:rsidTr="000C2E7F">
        <w:trPr>
          <w:trHeight w:val="349"/>
        </w:trPr>
        <w:tc>
          <w:tcPr>
            <w:tcW w:w="666"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lastRenderedPageBreak/>
              <w:t>8</w:t>
            </w:r>
          </w:p>
        </w:tc>
        <w:tc>
          <w:tcPr>
            <w:tcW w:w="20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Religious groups</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116</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32.3</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141</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39.3</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86</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24.0</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16</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4.5</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2.99</w:t>
            </w:r>
          </w:p>
        </w:tc>
        <w:tc>
          <w:tcPr>
            <w:tcW w:w="78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.862</w:t>
            </w:r>
          </w:p>
        </w:tc>
      </w:tr>
      <w:tr w:rsidR="000C2E7F" w:rsidRPr="000C2E7F" w:rsidTr="000C2E7F">
        <w:trPr>
          <w:trHeight w:val="349"/>
        </w:trPr>
        <w:tc>
          <w:tcPr>
            <w:tcW w:w="666"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9</w:t>
            </w:r>
          </w:p>
        </w:tc>
        <w:tc>
          <w:tcPr>
            <w:tcW w:w="20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Private clinic doctor</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104</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29.0</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155</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43.2</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82</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22.8</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18</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5.0</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2.96</w:t>
            </w:r>
          </w:p>
        </w:tc>
        <w:tc>
          <w:tcPr>
            <w:tcW w:w="78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.848</w:t>
            </w:r>
          </w:p>
        </w:tc>
      </w:tr>
      <w:tr w:rsidR="000C2E7F" w:rsidRPr="000C2E7F" w:rsidTr="000C2E7F">
        <w:trPr>
          <w:trHeight w:val="775"/>
        </w:trPr>
        <w:tc>
          <w:tcPr>
            <w:tcW w:w="666"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10</w:t>
            </w:r>
          </w:p>
        </w:tc>
        <w:tc>
          <w:tcPr>
            <w:tcW w:w="20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Personal files/notes/diaries</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101</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28.1</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159</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44.3</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79</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22.0</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20</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5.8</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2.95</w:t>
            </w:r>
          </w:p>
        </w:tc>
        <w:tc>
          <w:tcPr>
            <w:tcW w:w="78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.851</w:t>
            </w:r>
          </w:p>
        </w:tc>
      </w:tr>
      <w:tr w:rsidR="000C2E7F" w:rsidRPr="000C2E7F" w:rsidTr="000C2E7F">
        <w:trPr>
          <w:trHeight w:val="465"/>
        </w:trPr>
        <w:tc>
          <w:tcPr>
            <w:tcW w:w="8357" w:type="dxa"/>
            <w:gridSpan w:val="10"/>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 xml:space="preserve">                                                                                                                 Grand Mean</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3.12</w:t>
            </w:r>
          </w:p>
        </w:tc>
        <w:tc>
          <w:tcPr>
            <w:tcW w:w="78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0.83</w:t>
            </w:r>
          </w:p>
        </w:tc>
      </w:tr>
      <w:tr w:rsidR="000C2E7F" w:rsidRPr="000C2E7F" w:rsidTr="000C2E7F">
        <w:trPr>
          <w:trHeight w:val="455"/>
        </w:trPr>
        <w:tc>
          <w:tcPr>
            <w:tcW w:w="666"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p>
        </w:tc>
        <w:tc>
          <w:tcPr>
            <w:tcW w:w="20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Media Sources (Printed)</w:t>
            </w:r>
          </w:p>
        </w:tc>
        <w:tc>
          <w:tcPr>
            <w:tcW w:w="7080" w:type="dxa"/>
            <w:gridSpan w:val="10"/>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p>
        </w:tc>
      </w:tr>
      <w:tr w:rsidR="000C2E7F" w:rsidRPr="000C2E7F" w:rsidTr="000C2E7F">
        <w:trPr>
          <w:trHeight w:val="349"/>
        </w:trPr>
        <w:tc>
          <w:tcPr>
            <w:tcW w:w="666"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11</w:t>
            </w:r>
          </w:p>
        </w:tc>
        <w:tc>
          <w:tcPr>
            <w:tcW w:w="20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Handbills</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126</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35.1</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144</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40.1</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70</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19.5</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19</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5.3</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3.05</w:t>
            </w:r>
          </w:p>
        </w:tc>
        <w:tc>
          <w:tcPr>
            <w:tcW w:w="78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.870</w:t>
            </w:r>
          </w:p>
        </w:tc>
      </w:tr>
      <w:tr w:rsidR="000C2E7F" w:rsidRPr="000C2E7F" w:rsidTr="000C2E7F">
        <w:trPr>
          <w:trHeight w:val="349"/>
        </w:trPr>
        <w:tc>
          <w:tcPr>
            <w:tcW w:w="666"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12</w:t>
            </w:r>
          </w:p>
        </w:tc>
        <w:tc>
          <w:tcPr>
            <w:tcW w:w="20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Bulletin</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109</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30.4</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166</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46.2</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63</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17.5</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21</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5.8</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3.01</w:t>
            </w:r>
          </w:p>
        </w:tc>
        <w:tc>
          <w:tcPr>
            <w:tcW w:w="78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.846</w:t>
            </w:r>
          </w:p>
        </w:tc>
      </w:tr>
      <w:tr w:rsidR="000C2E7F" w:rsidRPr="000C2E7F" w:rsidTr="000C2E7F">
        <w:trPr>
          <w:trHeight w:val="366"/>
        </w:trPr>
        <w:tc>
          <w:tcPr>
            <w:tcW w:w="666"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13</w:t>
            </w:r>
          </w:p>
        </w:tc>
        <w:tc>
          <w:tcPr>
            <w:tcW w:w="20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Poster</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110</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30.6</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163</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45.4</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62</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17.3</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24</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6.7</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3.00</w:t>
            </w:r>
          </w:p>
        </w:tc>
        <w:tc>
          <w:tcPr>
            <w:tcW w:w="78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.865</w:t>
            </w:r>
          </w:p>
        </w:tc>
      </w:tr>
      <w:tr w:rsidR="000C2E7F" w:rsidRPr="000C2E7F" w:rsidTr="000C2E7F">
        <w:trPr>
          <w:trHeight w:val="349"/>
        </w:trPr>
        <w:tc>
          <w:tcPr>
            <w:tcW w:w="666"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14</w:t>
            </w:r>
          </w:p>
        </w:tc>
        <w:tc>
          <w:tcPr>
            <w:tcW w:w="20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Newspaper</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107</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29.8</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152</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42.3</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76</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21.2</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24</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6.7</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2.95</w:t>
            </w:r>
          </w:p>
        </w:tc>
        <w:tc>
          <w:tcPr>
            <w:tcW w:w="78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.882</w:t>
            </w:r>
          </w:p>
        </w:tc>
      </w:tr>
      <w:tr w:rsidR="000C2E7F" w:rsidRPr="000C2E7F" w:rsidTr="000C2E7F">
        <w:trPr>
          <w:trHeight w:val="349"/>
        </w:trPr>
        <w:tc>
          <w:tcPr>
            <w:tcW w:w="666"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15</w:t>
            </w:r>
          </w:p>
        </w:tc>
        <w:tc>
          <w:tcPr>
            <w:tcW w:w="20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Health magazine</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92</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25.6</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168</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46.8</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71</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19.8</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28</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7.8</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2.90</w:t>
            </w:r>
          </w:p>
        </w:tc>
        <w:tc>
          <w:tcPr>
            <w:tcW w:w="78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.871</w:t>
            </w:r>
          </w:p>
        </w:tc>
      </w:tr>
      <w:tr w:rsidR="000C2E7F" w:rsidRPr="000C2E7F" w:rsidTr="000C2E7F">
        <w:trPr>
          <w:trHeight w:val="366"/>
        </w:trPr>
        <w:tc>
          <w:tcPr>
            <w:tcW w:w="666"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16</w:t>
            </w:r>
          </w:p>
        </w:tc>
        <w:tc>
          <w:tcPr>
            <w:tcW w:w="20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Pamphlets</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94</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26.2</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156</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43.5</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81</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22.6</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28</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7.8</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2.88</w:t>
            </w:r>
          </w:p>
        </w:tc>
        <w:tc>
          <w:tcPr>
            <w:tcW w:w="78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.887</w:t>
            </w:r>
          </w:p>
        </w:tc>
      </w:tr>
      <w:tr w:rsidR="000C2E7F" w:rsidRPr="000C2E7F" w:rsidTr="000C2E7F">
        <w:trPr>
          <w:trHeight w:val="349"/>
        </w:trPr>
        <w:tc>
          <w:tcPr>
            <w:tcW w:w="666"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17</w:t>
            </w:r>
          </w:p>
        </w:tc>
        <w:tc>
          <w:tcPr>
            <w:tcW w:w="20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Printed books</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98</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27.3</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145</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40.4</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90</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 xml:space="preserve">25.1 </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26</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7.2</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2.88</w:t>
            </w:r>
          </w:p>
        </w:tc>
        <w:tc>
          <w:tcPr>
            <w:tcW w:w="78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.895</w:t>
            </w:r>
          </w:p>
        </w:tc>
      </w:tr>
      <w:tr w:rsidR="000C2E7F" w:rsidRPr="000C2E7F" w:rsidTr="000C2E7F">
        <w:trPr>
          <w:trHeight w:val="349"/>
        </w:trPr>
        <w:tc>
          <w:tcPr>
            <w:tcW w:w="666"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18</w:t>
            </w:r>
          </w:p>
        </w:tc>
        <w:tc>
          <w:tcPr>
            <w:tcW w:w="20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Food leaflet</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99</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27.6</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140</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39.0</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89</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24.8</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31</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8.6</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2.86</w:t>
            </w:r>
          </w:p>
        </w:tc>
        <w:tc>
          <w:tcPr>
            <w:tcW w:w="78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.922</w:t>
            </w:r>
          </w:p>
        </w:tc>
      </w:tr>
      <w:tr w:rsidR="000C2E7F" w:rsidRPr="000C2E7F" w:rsidTr="000C2E7F">
        <w:trPr>
          <w:trHeight w:val="366"/>
        </w:trPr>
        <w:tc>
          <w:tcPr>
            <w:tcW w:w="666"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19</w:t>
            </w:r>
          </w:p>
        </w:tc>
        <w:tc>
          <w:tcPr>
            <w:tcW w:w="20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Drug insert</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79</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22.0</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166</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46.2</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87</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24.2</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27</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7.5</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2.83</w:t>
            </w:r>
          </w:p>
        </w:tc>
        <w:tc>
          <w:tcPr>
            <w:tcW w:w="78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.858</w:t>
            </w:r>
          </w:p>
        </w:tc>
      </w:tr>
      <w:tr w:rsidR="000C2E7F" w:rsidRPr="000C2E7F" w:rsidTr="000C2E7F">
        <w:trPr>
          <w:trHeight w:val="366"/>
        </w:trPr>
        <w:tc>
          <w:tcPr>
            <w:tcW w:w="8357" w:type="dxa"/>
            <w:gridSpan w:val="10"/>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 xml:space="preserve">                                                                                                                 Grand Mean</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2.93</w:t>
            </w:r>
          </w:p>
        </w:tc>
        <w:tc>
          <w:tcPr>
            <w:tcW w:w="78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0.88</w:t>
            </w:r>
          </w:p>
        </w:tc>
      </w:tr>
      <w:tr w:rsidR="000C2E7F" w:rsidRPr="000C2E7F" w:rsidTr="000C2E7F">
        <w:trPr>
          <w:trHeight w:val="366"/>
        </w:trPr>
        <w:tc>
          <w:tcPr>
            <w:tcW w:w="666"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p>
        </w:tc>
        <w:tc>
          <w:tcPr>
            <w:tcW w:w="20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Media Sources (Electronic)</w:t>
            </w:r>
          </w:p>
        </w:tc>
        <w:tc>
          <w:tcPr>
            <w:tcW w:w="7080" w:type="dxa"/>
            <w:gridSpan w:val="10"/>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p>
        </w:tc>
      </w:tr>
      <w:tr w:rsidR="000C2E7F" w:rsidRPr="000C2E7F" w:rsidTr="000C2E7F">
        <w:trPr>
          <w:trHeight w:val="349"/>
        </w:trPr>
        <w:tc>
          <w:tcPr>
            <w:tcW w:w="666"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20</w:t>
            </w:r>
          </w:p>
        </w:tc>
        <w:tc>
          <w:tcPr>
            <w:tcW w:w="20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Radio</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229</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63.8</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73</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20.3</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43</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12.0</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14</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3.9</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3.44</w:t>
            </w:r>
          </w:p>
        </w:tc>
        <w:tc>
          <w:tcPr>
            <w:tcW w:w="78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.850</w:t>
            </w:r>
          </w:p>
        </w:tc>
      </w:tr>
      <w:tr w:rsidR="000C2E7F" w:rsidRPr="000C2E7F" w:rsidTr="000C2E7F">
        <w:trPr>
          <w:trHeight w:val="349"/>
        </w:trPr>
        <w:tc>
          <w:tcPr>
            <w:tcW w:w="666"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21</w:t>
            </w:r>
          </w:p>
        </w:tc>
        <w:tc>
          <w:tcPr>
            <w:tcW w:w="20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Television</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131</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36.5</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142</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39.6</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65</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18.1</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21</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5.8</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3.07</w:t>
            </w:r>
          </w:p>
        </w:tc>
        <w:tc>
          <w:tcPr>
            <w:tcW w:w="78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.882</w:t>
            </w:r>
          </w:p>
        </w:tc>
      </w:tr>
      <w:tr w:rsidR="000C2E7F" w:rsidRPr="000C2E7F" w:rsidTr="000C2E7F">
        <w:trPr>
          <w:trHeight w:val="366"/>
        </w:trPr>
        <w:tc>
          <w:tcPr>
            <w:tcW w:w="666"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22</w:t>
            </w:r>
          </w:p>
        </w:tc>
        <w:tc>
          <w:tcPr>
            <w:tcW w:w="20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Internet</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110</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30.6</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160</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44.6</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68</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18.9</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21</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5.8</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3.00</w:t>
            </w:r>
          </w:p>
        </w:tc>
        <w:tc>
          <w:tcPr>
            <w:tcW w:w="78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.855</w:t>
            </w:r>
          </w:p>
        </w:tc>
      </w:tr>
      <w:tr w:rsidR="000C2E7F" w:rsidRPr="000C2E7F" w:rsidTr="000C2E7F">
        <w:trPr>
          <w:trHeight w:val="366"/>
        </w:trPr>
        <w:tc>
          <w:tcPr>
            <w:tcW w:w="8357" w:type="dxa"/>
            <w:gridSpan w:val="10"/>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lastRenderedPageBreak/>
              <w:t xml:space="preserve">                                                                                                                  Grand Mean</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lastRenderedPageBreak/>
              <w:t>3.17</w:t>
            </w:r>
          </w:p>
        </w:tc>
        <w:tc>
          <w:tcPr>
            <w:tcW w:w="78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0.86</w:t>
            </w:r>
          </w:p>
        </w:tc>
      </w:tr>
      <w:tr w:rsidR="000C2E7F" w:rsidRPr="000C2E7F" w:rsidTr="000C2E7F">
        <w:trPr>
          <w:trHeight w:val="366"/>
        </w:trPr>
        <w:tc>
          <w:tcPr>
            <w:tcW w:w="666"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p>
        </w:tc>
        <w:tc>
          <w:tcPr>
            <w:tcW w:w="20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Other Sources</w:t>
            </w:r>
          </w:p>
        </w:tc>
        <w:tc>
          <w:tcPr>
            <w:tcW w:w="1398" w:type="dxa"/>
            <w:gridSpan w:val="2"/>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p>
        </w:tc>
        <w:tc>
          <w:tcPr>
            <w:tcW w:w="1399" w:type="dxa"/>
            <w:gridSpan w:val="2"/>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p>
        </w:tc>
        <w:tc>
          <w:tcPr>
            <w:tcW w:w="1398" w:type="dxa"/>
            <w:gridSpan w:val="2"/>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p>
        </w:tc>
        <w:tc>
          <w:tcPr>
            <w:tcW w:w="1399" w:type="dxa"/>
            <w:gridSpan w:val="2"/>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p>
        </w:tc>
        <w:tc>
          <w:tcPr>
            <w:tcW w:w="78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p>
        </w:tc>
      </w:tr>
      <w:tr w:rsidR="000C2E7F" w:rsidRPr="000C2E7F" w:rsidTr="000C2E7F">
        <w:trPr>
          <w:trHeight w:val="349"/>
        </w:trPr>
        <w:tc>
          <w:tcPr>
            <w:tcW w:w="666"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23</w:t>
            </w:r>
          </w:p>
        </w:tc>
        <w:tc>
          <w:tcPr>
            <w:tcW w:w="20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Women organization</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114</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31.8</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156</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43.5</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74</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20.6</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15</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4.2</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3.03</w:t>
            </w:r>
          </w:p>
        </w:tc>
        <w:tc>
          <w:tcPr>
            <w:tcW w:w="78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.832</w:t>
            </w:r>
          </w:p>
        </w:tc>
      </w:tr>
      <w:tr w:rsidR="000C2E7F" w:rsidRPr="000C2E7F" w:rsidTr="000C2E7F">
        <w:trPr>
          <w:trHeight w:val="349"/>
        </w:trPr>
        <w:tc>
          <w:tcPr>
            <w:tcW w:w="666"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24</w:t>
            </w:r>
          </w:p>
        </w:tc>
        <w:tc>
          <w:tcPr>
            <w:tcW w:w="20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Library</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104</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29.0</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149</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41.5</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81</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22.6</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25</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7.0</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2.92</w:t>
            </w:r>
          </w:p>
        </w:tc>
        <w:tc>
          <w:tcPr>
            <w:tcW w:w="78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.889</w:t>
            </w:r>
          </w:p>
        </w:tc>
      </w:tr>
      <w:tr w:rsidR="000C2E7F" w:rsidRPr="000C2E7F" w:rsidTr="000C2E7F">
        <w:trPr>
          <w:trHeight w:val="349"/>
        </w:trPr>
        <w:tc>
          <w:tcPr>
            <w:tcW w:w="666"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25</w:t>
            </w:r>
          </w:p>
        </w:tc>
        <w:tc>
          <w:tcPr>
            <w:tcW w:w="2098" w:type="dxa"/>
          </w:tcPr>
          <w:p w:rsidR="000C2E7F" w:rsidRPr="000C2E7F" w:rsidRDefault="000C2E7F" w:rsidP="000C2E7F">
            <w:pPr>
              <w:autoSpaceDE w:val="0"/>
              <w:autoSpaceDN w:val="0"/>
              <w:adjustRightInd w:val="0"/>
              <w:spacing w:line="240" w:lineRule="auto"/>
              <w:ind w:right="60"/>
              <w:jc w:val="both"/>
              <w:rPr>
                <w:rFonts w:ascii="Times New Roman" w:hAnsi="Times New Roman" w:cs="Times New Roman"/>
                <w:sz w:val="24"/>
                <w:szCs w:val="24"/>
              </w:rPr>
            </w:pPr>
            <w:r w:rsidRPr="000C2E7F">
              <w:rPr>
                <w:rFonts w:ascii="Times New Roman" w:hAnsi="Times New Roman" w:cs="Times New Roman"/>
                <w:sz w:val="24"/>
                <w:szCs w:val="24"/>
              </w:rPr>
              <w:t xml:space="preserve">NGO Conferences </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110</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30.6</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136</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37.9</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88</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24.5</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25</w:t>
            </w:r>
          </w:p>
        </w:tc>
        <w:tc>
          <w:tcPr>
            <w:tcW w:w="699"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7.0</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2.92</w:t>
            </w:r>
          </w:p>
        </w:tc>
        <w:tc>
          <w:tcPr>
            <w:tcW w:w="78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.909</w:t>
            </w:r>
          </w:p>
        </w:tc>
      </w:tr>
      <w:tr w:rsidR="000C2E7F" w:rsidRPr="000C2E7F" w:rsidTr="000C2E7F">
        <w:trPr>
          <w:trHeight w:val="349"/>
        </w:trPr>
        <w:tc>
          <w:tcPr>
            <w:tcW w:w="8357" w:type="dxa"/>
            <w:gridSpan w:val="10"/>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 xml:space="preserve">                                                                                                                 Grand Mean</w:t>
            </w:r>
          </w:p>
        </w:tc>
        <w:tc>
          <w:tcPr>
            <w:tcW w:w="6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2.96</w:t>
            </w:r>
          </w:p>
        </w:tc>
        <w:tc>
          <w:tcPr>
            <w:tcW w:w="78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0.88</w:t>
            </w:r>
          </w:p>
        </w:tc>
      </w:tr>
    </w:tbl>
    <w:p w:rsidR="000C2E7F" w:rsidRPr="000C2E7F" w:rsidRDefault="000C2E7F" w:rsidP="000C2E7F">
      <w:pPr>
        <w:spacing w:line="240" w:lineRule="auto"/>
        <w:jc w:val="right"/>
        <w:rPr>
          <w:rFonts w:ascii="Times New Roman" w:hAnsi="Times New Roman" w:cs="Times New Roman"/>
          <w:sz w:val="24"/>
          <w:szCs w:val="24"/>
        </w:rPr>
      </w:pPr>
    </w:p>
    <w:p w:rsid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 xml:space="preserve">Table 1.3 presents health information sources used by rural women in </w:t>
      </w:r>
      <w:proofErr w:type="spellStart"/>
      <w:r w:rsidRPr="000C2E7F">
        <w:rPr>
          <w:rFonts w:ascii="Times New Roman" w:hAnsi="Times New Roman" w:cs="Times New Roman"/>
          <w:sz w:val="24"/>
          <w:szCs w:val="24"/>
        </w:rPr>
        <w:t>Ekiti</w:t>
      </w:r>
      <w:proofErr w:type="spellEnd"/>
      <w:r w:rsidRPr="000C2E7F">
        <w:rPr>
          <w:rFonts w:ascii="Times New Roman" w:hAnsi="Times New Roman" w:cs="Times New Roman"/>
          <w:sz w:val="24"/>
          <w:szCs w:val="24"/>
        </w:rPr>
        <w:t xml:space="preserve"> State, Nigeria as categorized under personal sources, printed media sources, electronic media sources and other sources. The study revealed health information sources used as electronic media sources as the highest ranked (mean= 3.17, SD= 0.86), next was personal sources (mean= 3.12, SD= 0.83), followed by other sources (mean= 2.96, SD= 0.88) and the least was printed media sources (mean= 2.93, SD= 0.88). This implies that an average rural woman has a radio or television in her house that is used as a source of health information. However, a look at health information sources when taken individually reveals friends, radio and traditional healers as the top three mostly used health information sources.</w:t>
      </w:r>
    </w:p>
    <w:p w:rsidR="000C2E7F" w:rsidRPr="000C2E7F" w:rsidRDefault="000C2E7F" w:rsidP="000C2E7F">
      <w:pPr>
        <w:spacing w:line="240" w:lineRule="auto"/>
        <w:jc w:val="both"/>
        <w:rPr>
          <w:rFonts w:ascii="Times New Roman" w:hAnsi="Times New Roman" w:cs="Times New Roman"/>
          <w:sz w:val="24"/>
          <w:szCs w:val="24"/>
        </w:rPr>
      </w:pPr>
    </w:p>
    <w:p w:rsidR="000C2E7F" w:rsidRPr="000C2E7F" w:rsidRDefault="000C2E7F" w:rsidP="000C2E7F">
      <w:pPr>
        <w:spacing w:line="240" w:lineRule="auto"/>
        <w:rPr>
          <w:rFonts w:ascii="Times New Roman" w:hAnsi="Times New Roman" w:cs="Times New Roman"/>
          <w:b/>
          <w:sz w:val="24"/>
          <w:szCs w:val="24"/>
        </w:rPr>
      </w:pPr>
      <w:r w:rsidRPr="000C2E7F">
        <w:rPr>
          <w:rFonts w:ascii="Times New Roman" w:hAnsi="Times New Roman" w:cs="Times New Roman"/>
          <w:b/>
          <w:sz w:val="24"/>
          <w:szCs w:val="24"/>
        </w:rPr>
        <w:t xml:space="preserve">Research Question Three: What is the purpose of health information seeking amongst rural women in </w:t>
      </w:r>
      <w:proofErr w:type="spellStart"/>
      <w:r w:rsidRPr="000C2E7F">
        <w:rPr>
          <w:rFonts w:ascii="Times New Roman" w:hAnsi="Times New Roman" w:cs="Times New Roman"/>
          <w:b/>
          <w:sz w:val="24"/>
          <w:szCs w:val="24"/>
        </w:rPr>
        <w:t>Ekiti</w:t>
      </w:r>
      <w:proofErr w:type="spellEnd"/>
      <w:r w:rsidRPr="000C2E7F">
        <w:rPr>
          <w:rFonts w:ascii="Times New Roman" w:hAnsi="Times New Roman" w:cs="Times New Roman"/>
          <w:b/>
          <w:sz w:val="24"/>
          <w:szCs w:val="24"/>
        </w:rPr>
        <w:t xml:space="preserve"> State?</w:t>
      </w:r>
    </w:p>
    <w:p w:rsidR="000C2E7F" w:rsidRPr="000C2E7F" w:rsidRDefault="000C2E7F" w:rsidP="000C2E7F">
      <w:pPr>
        <w:spacing w:line="240" w:lineRule="auto"/>
        <w:jc w:val="both"/>
        <w:rPr>
          <w:rFonts w:ascii="Times New Roman" w:hAnsi="Times New Roman" w:cs="Times New Roman"/>
          <w:b/>
          <w:sz w:val="24"/>
          <w:szCs w:val="24"/>
        </w:rPr>
      </w:pPr>
      <w:r w:rsidRPr="000C2E7F">
        <w:rPr>
          <w:rFonts w:ascii="Times New Roman" w:hAnsi="Times New Roman" w:cs="Times New Roman"/>
          <w:b/>
          <w:sz w:val="24"/>
          <w:szCs w:val="24"/>
        </w:rPr>
        <w:t xml:space="preserve">Table 1.4: Purpose of health information seeking </w:t>
      </w:r>
      <w:proofErr w:type="spellStart"/>
      <w:r w:rsidRPr="000C2E7F">
        <w:rPr>
          <w:rFonts w:ascii="Times New Roman" w:hAnsi="Times New Roman" w:cs="Times New Roman"/>
          <w:b/>
          <w:sz w:val="24"/>
          <w:szCs w:val="24"/>
        </w:rPr>
        <w:t>behaviour</w:t>
      </w:r>
      <w:proofErr w:type="spellEnd"/>
      <w:r w:rsidRPr="000C2E7F">
        <w:rPr>
          <w:rFonts w:ascii="Times New Roman" w:hAnsi="Times New Roman" w:cs="Times New Roman"/>
          <w:b/>
          <w:sz w:val="24"/>
          <w:szCs w:val="24"/>
        </w:rPr>
        <w:t xml:space="preserve"> amongst rural women in </w:t>
      </w:r>
      <w:proofErr w:type="spellStart"/>
      <w:r w:rsidRPr="000C2E7F">
        <w:rPr>
          <w:rFonts w:ascii="Times New Roman" w:hAnsi="Times New Roman" w:cs="Times New Roman"/>
          <w:b/>
          <w:sz w:val="24"/>
          <w:szCs w:val="24"/>
        </w:rPr>
        <w:t>Ekiti</w:t>
      </w:r>
      <w:proofErr w:type="spellEnd"/>
      <w:r w:rsidRPr="000C2E7F">
        <w:rPr>
          <w:rFonts w:ascii="Times New Roman" w:hAnsi="Times New Roman" w:cs="Times New Roman"/>
          <w:b/>
          <w:sz w:val="24"/>
          <w:szCs w:val="24"/>
        </w:rPr>
        <w:t xml:space="preserve"> State</w:t>
      </w:r>
    </w:p>
    <w:tbl>
      <w:tblPr>
        <w:tblStyle w:val="TableGrid"/>
        <w:tblW w:w="9737" w:type="dxa"/>
        <w:tblLayout w:type="fixed"/>
        <w:tblLook w:val="04A0" w:firstRow="1" w:lastRow="0" w:firstColumn="1" w:lastColumn="0" w:noHBand="0" w:noVBand="1"/>
      </w:tblPr>
      <w:tblGrid>
        <w:gridCol w:w="754"/>
        <w:gridCol w:w="2898"/>
        <w:gridCol w:w="1134"/>
        <w:gridCol w:w="992"/>
        <w:gridCol w:w="1134"/>
        <w:gridCol w:w="993"/>
        <w:gridCol w:w="992"/>
        <w:gridCol w:w="840"/>
      </w:tblGrid>
      <w:tr w:rsidR="000C2E7F" w:rsidRPr="000C2E7F" w:rsidTr="000C2E7F">
        <w:trPr>
          <w:trHeight w:val="456"/>
        </w:trPr>
        <w:tc>
          <w:tcPr>
            <w:tcW w:w="754" w:type="dxa"/>
          </w:tcPr>
          <w:p w:rsidR="000C2E7F" w:rsidRPr="000C2E7F" w:rsidRDefault="000C2E7F" w:rsidP="000C2E7F">
            <w:pPr>
              <w:autoSpaceDE w:val="0"/>
              <w:autoSpaceDN w:val="0"/>
              <w:adjustRightInd w:val="0"/>
              <w:spacing w:line="240" w:lineRule="auto"/>
              <w:jc w:val="both"/>
              <w:rPr>
                <w:rFonts w:ascii="Times New Roman" w:hAnsi="Times New Roman" w:cs="Times New Roman"/>
                <w:b/>
                <w:sz w:val="24"/>
                <w:szCs w:val="24"/>
              </w:rPr>
            </w:pPr>
            <w:r w:rsidRPr="000C2E7F">
              <w:rPr>
                <w:rFonts w:ascii="Times New Roman" w:hAnsi="Times New Roman" w:cs="Times New Roman"/>
                <w:b/>
                <w:sz w:val="24"/>
                <w:szCs w:val="24"/>
              </w:rPr>
              <w:t>S/N</w:t>
            </w:r>
          </w:p>
        </w:tc>
        <w:tc>
          <w:tcPr>
            <w:tcW w:w="2898" w:type="dxa"/>
          </w:tcPr>
          <w:p w:rsidR="000C2E7F" w:rsidRPr="000C2E7F" w:rsidRDefault="000C2E7F" w:rsidP="000C2E7F">
            <w:pPr>
              <w:autoSpaceDE w:val="0"/>
              <w:autoSpaceDN w:val="0"/>
              <w:adjustRightInd w:val="0"/>
              <w:spacing w:line="240" w:lineRule="auto"/>
              <w:jc w:val="both"/>
              <w:rPr>
                <w:rFonts w:ascii="Times New Roman" w:hAnsi="Times New Roman" w:cs="Times New Roman"/>
                <w:b/>
                <w:sz w:val="24"/>
                <w:szCs w:val="24"/>
              </w:rPr>
            </w:pPr>
            <w:r w:rsidRPr="000C2E7F">
              <w:rPr>
                <w:rFonts w:ascii="Times New Roman" w:hAnsi="Times New Roman" w:cs="Times New Roman"/>
                <w:b/>
                <w:sz w:val="24"/>
                <w:szCs w:val="24"/>
              </w:rPr>
              <w:t>I seek health information …</w:t>
            </w:r>
          </w:p>
        </w:tc>
        <w:tc>
          <w:tcPr>
            <w:tcW w:w="113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Very Often</w:t>
            </w:r>
          </w:p>
        </w:tc>
        <w:tc>
          <w:tcPr>
            <w:tcW w:w="992"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Often</w:t>
            </w:r>
          </w:p>
        </w:tc>
        <w:tc>
          <w:tcPr>
            <w:tcW w:w="113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Not Often</w:t>
            </w:r>
          </w:p>
        </w:tc>
        <w:tc>
          <w:tcPr>
            <w:tcW w:w="993"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Never</w:t>
            </w:r>
          </w:p>
        </w:tc>
        <w:tc>
          <w:tcPr>
            <w:tcW w:w="992"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Mean</w:t>
            </w:r>
          </w:p>
        </w:tc>
        <w:tc>
          <w:tcPr>
            <w:tcW w:w="840"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SD</w:t>
            </w:r>
          </w:p>
        </w:tc>
      </w:tr>
      <w:tr w:rsidR="000C2E7F" w:rsidRPr="000C2E7F" w:rsidTr="000C2E7F">
        <w:trPr>
          <w:trHeight w:val="456"/>
        </w:trPr>
        <w:tc>
          <w:tcPr>
            <w:tcW w:w="75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w:t>
            </w:r>
          </w:p>
        </w:tc>
        <w:tc>
          <w:tcPr>
            <w:tcW w:w="28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 due to fear of the unknown</w:t>
            </w:r>
          </w:p>
        </w:tc>
        <w:tc>
          <w:tcPr>
            <w:tcW w:w="113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250</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69.6%</w:t>
            </w:r>
          </w:p>
        </w:tc>
        <w:tc>
          <w:tcPr>
            <w:tcW w:w="992"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71</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19.8%</w:t>
            </w:r>
          </w:p>
        </w:tc>
        <w:tc>
          <w:tcPr>
            <w:tcW w:w="113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27</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7.5%</w:t>
            </w:r>
          </w:p>
        </w:tc>
        <w:tc>
          <w:tcPr>
            <w:tcW w:w="993"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11</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3.1%</w:t>
            </w:r>
          </w:p>
        </w:tc>
        <w:tc>
          <w:tcPr>
            <w:tcW w:w="992"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3.56</w:t>
            </w:r>
          </w:p>
        </w:tc>
        <w:tc>
          <w:tcPr>
            <w:tcW w:w="840"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.763</w:t>
            </w:r>
          </w:p>
        </w:tc>
      </w:tr>
      <w:tr w:rsidR="000C2E7F" w:rsidRPr="000C2E7F" w:rsidTr="000C2E7F">
        <w:trPr>
          <w:trHeight w:val="720"/>
        </w:trPr>
        <w:tc>
          <w:tcPr>
            <w:tcW w:w="75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w:t>
            </w:r>
          </w:p>
        </w:tc>
        <w:tc>
          <w:tcPr>
            <w:tcW w:w="28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 to take good care of my children</w:t>
            </w:r>
          </w:p>
        </w:tc>
        <w:tc>
          <w:tcPr>
            <w:tcW w:w="113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237</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66.0%</w:t>
            </w:r>
          </w:p>
        </w:tc>
        <w:tc>
          <w:tcPr>
            <w:tcW w:w="992"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91</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25.3%</w:t>
            </w:r>
          </w:p>
        </w:tc>
        <w:tc>
          <w:tcPr>
            <w:tcW w:w="113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22</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6.1%</w:t>
            </w:r>
          </w:p>
        </w:tc>
        <w:tc>
          <w:tcPr>
            <w:tcW w:w="993"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9</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2.5%</w:t>
            </w:r>
          </w:p>
        </w:tc>
        <w:tc>
          <w:tcPr>
            <w:tcW w:w="992"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3.55</w:t>
            </w:r>
          </w:p>
        </w:tc>
        <w:tc>
          <w:tcPr>
            <w:tcW w:w="840"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.723</w:t>
            </w:r>
          </w:p>
        </w:tc>
      </w:tr>
      <w:tr w:rsidR="000C2E7F" w:rsidRPr="000C2E7F" w:rsidTr="000C2E7F">
        <w:trPr>
          <w:trHeight w:val="702"/>
        </w:trPr>
        <w:tc>
          <w:tcPr>
            <w:tcW w:w="75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w:t>
            </w:r>
          </w:p>
        </w:tc>
        <w:tc>
          <w:tcPr>
            <w:tcW w:w="28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 during pregnancy</w:t>
            </w:r>
          </w:p>
        </w:tc>
        <w:tc>
          <w:tcPr>
            <w:tcW w:w="113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220</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61.3%</w:t>
            </w:r>
          </w:p>
        </w:tc>
        <w:tc>
          <w:tcPr>
            <w:tcW w:w="992"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94</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26.2%</w:t>
            </w:r>
          </w:p>
        </w:tc>
        <w:tc>
          <w:tcPr>
            <w:tcW w:w="113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38</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10.6%</w:t>
            </w:r>
          </w:p>
        </w:tc>
        <w:tc>
          <w:tcPr>
            <w:tcW w:w="993"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7</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1.9%</w:t>
            </w:r>
          </w:p>
        </w:tc>
        <w:tc>
          <w:tcPr>
            <w:tcW w:w="992"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3.47</w:t>
            </w:r>
          </w:p>
        </w:tc>
        <w:tc>
          <w:tcPr>
            <w:tcW w:w="840"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.761</w:t>
            </w:r>
          </w:p>
        </w:tc>
      </w:tr>
      <w:tr w:rsidR="000C2E7F" w:rsidRPr="000C2E7F" w:rsidTr="000C2E7F">
        <w:trPr>
          <w:trHeight w:val="698"/>
        </w:trPr>
        <w:tc>
          <w:tcPr>
            <w:tcW w:w="75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w:t>
            </w:r>
          </w:p>
        </w:tc>
        <w:tc>
          <w:tcPr>
            <w:tcW w:w="28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 when I am afflicted with a disease</w:t>
            </w:r>
          </w:p>
        </w:tc>
        <w:tc>
          <w:tcPr>
            <w:tcW w:w="113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218</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60.7%</w:t>
            </w:r>
          </w:p>
        </w:tc>
        <w:tc>
          <w:tcPr>
            <w:tcW w:w="992"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93</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25.9%</w:t>
            </w:r>
          </w:p>
        </w:tc>
        <w:tc>
          <w:tcPr>
            <w:tcW w:w="113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38</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10.6%</w:t>
            </w:r>
          </w:p>
        </w:tc>
        <w:tc>
          <w:tcPr>
            <w:tcW w:w="993"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10</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2.8%</w:t>
            </w:r>
          </w:p>
        </w:tc>
        <w:tc>
          <w:tcPr>
            <w:tcW w:w="992"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3.45</w:t>
            </w:r>
          </w:p>
        </w:tc>
        <w:tc>
          <w:tcPr>
            <w:tcW w:w="840"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.792</w:t>
            </w:r>
          </w:p>
        </w:tc>
      </w:tr>
      <w:tr w:rsidR="000C2E7F" w:rsidRPr="000C2E7F" w:rsidTr="000C2E7F">
        <w:trPr>
          <w:trHeight w:val="694"/>
        </w:trPr>
        <w:tc>
          <w:tcPr>
            <w:tcW w:w="75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lastRenderedPageBreak/>
              <w:t>5</w:t>
            </w:r>
          </w:p>
        </w:tc>
        <w:tc>
          <w:tcPr>
            <w:tcW w:w="28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 to improve my health conditions</w:t>
            </w:r>
          </w:p>
        </w:tc>
        <w:tc>
          <w:tcPr>
            <w:tcW w:w="113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160</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44.6%</w:t>
            </w:r>
          </w:p>
        </w:tc>
        <w:tc>
          <w:tcPr>
            <w:tcW w:w="992"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140</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39.0%</w:t>
            </w:r>
          </w:p>
        </w:tc>
        <w:tc>
          <w:tcPr>
            <w:tcW w:w="113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48</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13.4%</w:t>
            </w:r>
          </w:p>
        </w:tc>
        <w:tc>
          <w:tcPr>
            <w:tcW w:w="993"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11</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3.1%</w:t>
            </w:r>
          </w:p>
        </w:tc>
        <w:tc>
          <w:tcPr>
            <w:tcW w:w="992"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3.25</w:t>
            </w:r>
          </w:p>
        </w:tc>
        <w:tc>
          <w:tcPr>
            <w:tcW w:w="840"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.801</w:t>
            </w:r>
          </w:p>
        </w:tc>
      </w:tr>
      <w:tr w:rsidR="000C2E7F" w:rsidRPr="000C2E7F" w:rsidTr="000C2E7F">
        <w:trPr>
          <w:trHeight w:val="704"/>
        </w:trPr>
        <w:tc>
          <w:tcPr>
            <w:tcW w:w="75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6</w:t>
            </w:r>
          </w:p>
        </w:tc>
        <w:tc>
          <w:tcPr>
            <w:tcW w:w="28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 to have general awareness purpose</w:t>
            </w:r>
          </w:p>
        </w:tc>
        <w:tc>
          <w:tcPr>
            <w:tcW w:w="113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147</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40.9%</w:t>
            </w:r>
          </w:p>
        </w:tc>
        <w:tc>
          <w:tcPr>
            <w:tcW w:w="992"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139</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38.7%</w:t>
            </w:r>
          </w:p>
        </w:tc>
        <w:tc>
          <w:tcPr>
            <w:tcW w:w="113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60</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16.7%</w:t>
            </w:r>
          </w:p>
        </w:tc>
        <w:tc>
          <w:tcPr>
            <w:tcW w:w="993"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13</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3.6%</w:t>
            </w:r>
          </w:p>
        </w:tc>
        <w:tc>
          <w:tcPr>
            <w:tcW w:w="992"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3.17</w:t>
            </w:r>
          </w:p>
        </w:tc>
        <w:tc>
          <w:tcPr>
            <w:tcW w:w="840"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.833</w:t>
            </w:r>
          </w:p>
        </w:tc>
      </w:tr>
      <w:tr w:rsidR="000C2E7F" w:rsidRPr="000C2E7F" w:rsidTr="000C2E7F">
        <w:trPr>
          <w:trHeight w:val="701"/>
        </w:trPr>
        <w:tc>
          <w:tcPr>
            <w:tcW w:w="75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7</w:t>
            </w:r>
          </w:p>
        </w:tc>
        <w:tc>
          <w:tcPr>
            <w:tcW w:w="28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 to take good care of my family</w:t>
            </w:r>
          </w:p>
        </w:tc>
        <w:tc>
          <w:tcPr>
            <w:tcW w:w="113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131</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36.5%</w:t>
            </w:r>
          </w:p>
        </w:tc>
        <w:tc>
          <w:tcPr>
            <w:tcW w:w="992"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165</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46.0%</w:t>
            </w:r>
          </w:p>
        </w:tc>
        <w:tc>
          <w:tcPr>
            <w:tcW w:w="113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53</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14.8%</w:t>
            </w:r>
          </w:p>
        </w:tc>
        <w:tc>
          <w:tcPr>
            <w:tcW w:w="993"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10</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2.8%</w:t>
            </w:r>
          </w:p>
        </w:tc>
        <w:tc>
          <w:tcPr>
            <w:tcW w:w="992"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3.16</w:t>
            </w:r>
          </w:p>
        </w:tc>
        <w:tc>
          <w:tcPr>
            <w:tcW w:w="840"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.774</w:t>
            </w:r>
          </w:p>
        </w:tc>
      </w:tr>
      <w:tr w:rsidR="000C2E7F" w:rsidRPr="000C2E7F" w:rsidTr="000C2E7F">
        <w:trPr>
          <w:trHeight w:val="696"/>
        </w:trPr>
        <w:tc>
          <w:tcPr>
            <w:tcW w:w="75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w:t>
            </w:r>
          </w:p>
        </w:tc>
        <w:tc>
          <w:tcPr>
            <w:tcW w:w="28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 on nutrition</w:t>
            </w:r>
          </w:p>
        </w:tc>
        <w:tc>
          <w:tcPr>
            <w:tcW w:w="113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134</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37.3%</w:t>
            </w:r>
          </w:p>
        </w:tc>
        <w:tc>
          <w:tcPr>
            <w:tcW w:w="992"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156</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43.5%</w:t>
            </w:r>
          </w:p>
        </w:tc>
        <w:tc>
          <w:tcPr>
            <w:tcW w:w="113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49</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13.6%</w:t>
            </w:r>
          </w:p>
        </w:tc>
        <w:tc>
          <w:tcPr>
            <w:tcW w:w="993"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20</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5.6%</w:t>
            </w:r>
          </w:p>
        </w:tc>
        <w:tc>
          <w:tcPr>
            <w:tcW w:w="992"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3.13</w:t>
            </w:r>
          </w:p>
        </w:tc>
        <w:tc>
          <w:tcPr>
            <w:tcW w:w="840"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.848</w:t>
            </w:r>
          </w:p>
        </w:tc>
      </w:tr>
      <w:tr w:rsidR="000C2E7F" w:rsidRPr="000C2E7F" w:rsidTr="000C2E7F">
        <w:trPr>
          <w:trHeight w:val="692"/>
        </w:trPr>
        <w:tc>
          <w:tcPr>
            <w:tcW w:w="75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9</w:t>
            </w:r>
          </w:p>
        </w:tc>
        <w:tc>
          <w:tcPr>
            <w:tcW w:w="28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 to prevent re-occurrence of sickness</w:t>
            </w:r>
          </w:p>
        </w:tc>
        <w:tc>
          <w:tcPr>
            <w:tcW w:w="113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137</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38.2%</w:t>
            </w:r>
          </w:p>
        </w:tc>
        <w:tc>
          <w:tcPr>
            <w:tcW w:w="992"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142</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39.6%</w:t>
            </w:r>
          </w:p>
        </w:tc>
        <w:tc>
          <w:tcPr>
            <w:tcW w:w="113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67</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18.7%</w:t>
            </w:r>
          </w:p>
        </w:tc>
        <w:tc>
          <w:tcPr>
            <w:tcW w:w="993"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13</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3.6%</w:t>
            </w:r>
          </w:p>
        </w:tc>
        <w:tc>
          <w:tcPr>
            <w:tcW w:w="992"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3.12</w:t>
            </w:r>
          </w:p>
        </w:tc>
        <w:tc>
          <w:tcPr>
            <w:tcW w:w="840"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.837</w:t>
            </w:r>
          </w:p>
        </w:tc>
      </w:tr>
      <w:tr w:rsidR="000C2E7F" w:rsidRPr="000C2E7F" w:rsidTr="000C2E7F">
        <w:trPr>
          <w:trHeight w:val="456"/>
        </w:trPr>
        <w:tc>
          <w:tcPr>
            <w:tcW w:w="75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10</w:t>
            </w:r>
          </w:p>
        </w:tc>
        <w:tc>
          <w:tcPr>
            <w:tcW w:w="28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 to know first aid treatment</w:t>
            </w:r>
          </w:p>
        </w:tc>
        <w:tc>
          <w:tcPr>
            <w:tcW w:w="113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131</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36.5%</w:t>
            </w:r>
          </w:p>
        </w:tc>
        <w:tc>
          <w:tcPr>
            <w:tcW w:w="992"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156</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43.5%</w:t>
            </w:r>
          </w:p>
        </w:tc>
        <w:tc>
          <w:tcPr>
            <w:tcW w:w="113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57</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15.9%</w:t>
            </w:r>
          </w:p>
        </w:tc>
        <w:tc>
          <w:tcPr>
            <w:tcW w:w="993"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15</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4.2%</w:t>
            </w:r>
          </w:p>
        </w:tc>
        <w:tc>
          <w:tcPr>
            <w:tcW w:w="992"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3.12</w:t>
            </w:r>
          </w:p>
        </w:tc>
        <w:tc>
          <w:tcPr>
            <w:tcW w:w="840"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.823</w:t>
            </w:r>
          </w:p>
        </w:tc>
      </w:tr>
      <w:tr w:rsidR="000C2E7F" w:rsidRPr="000C2E7F" w:rsidTr="000C2E7F">
        <w:trPr>
          <w:trHeight w:val="478"/>
        </w:trPr>
        <w:tc>
          <w:tcPr>
            <w:tcW w:w="75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11</w:t>
            </w:r>
          </w:p>
        </w:tc>
        <w:tc>
          <w:tcPr>
            <w:tcW w:w="28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 specifically for my children’s health being</w:t>
            </w:r>
          </w:p>
        </w:tc>
        <w:tc>
          <w:tcPr>
            <w:tcW w:w="113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132</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36.8%</w:t>
            </w:r>
          </w:p>
        </w:tc>
        <w:tc>
          <w:tcPr>
            <w:tcW w:w="992"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151</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42.1%</w:t>
            </w:r>
          </w:p>
        </w:tc>
        <w:tc>
          <w:tcPr>
            <w:tcW w:w="113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61</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17.0%</w:t>
            </w:r>
          </w:p>
        </w:tc>
        <w:tc>
          <w:tcPr>
            <w:tcW w:w="993"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15</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4.2%</w:t>
            </w:r>
          </w:p>
        </w:tc>
        <w:tc>
          <w:tcPr>
            <w:tcW w:w="992"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3.11</w:t>
            </w:r>
          </w:p>
        </w:tc>
        <w:tc>
          <w:tcPr>
            <w:tcW w:w="840"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.833</w:t>
            </w:r>
          </w:p>
        </w:tc>
      </w:tr>
      <w:tr w:rsidR="000C2E7F" w:rsidRPr="000C2E7F" w:rsidTr="000C2E7F">
        <w:trPr>
          <w:trHeight w:val="456"/>
        </w:trPr>
        <w:tc>
          <w:tcPr>
            <w:tcW w:w="75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12</w:t>
            </w:r>
          </w:p>
        </w:tc>
        <w:tc>
          <w:tcPr>
            <w:tcW w:w="28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 to share the results with relatives</w:t>
            </w:r>
          </w:p>
        </w:tc>
        <w:tc>
          <w:tcPr>
            <w:tcW w:w="113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118</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32.9%</w:t>
            </w:r>
          </w:p>
        </w:tc>
        <w:tc>
          <w:tcPr>
            <w:tcW w:w="992"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171</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47.6%</w:t>
            </w:r>
          </w:p>
        </w:tc>
        <w:tc>
          <w:tcPr>
            <w:tcW w:w="113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58</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16.2%</w:t>
            </w:r>
          </w:p>
        </w:tc>
        <w:tc>
          <w:tcPr>
            <w:tcW w:w="993"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12</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3.3%</w:t>
            </w:r>
          </w:p>
        </w:tc>
        <w:tc>
          <w:tcPr>
            <w:tcW w:w="992"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3.10</w:t>
            </w:r>
          </w:p>
        </w:tc>
        <w:tc>
          <w:tcPr>
            <w:tcW w:w="840"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.785</w:t>
            </w:r>
          </w:p>
        </w:tc>
      </w:tr>
      <w:tr w:rsidR="000C2E7F" w:rsidRPr="000C2E7F" w:rsidTr="000C2E7F">
        <w:trPr>
          <w:trHeight w:val="730"/>
        </w:trPr>
        <w:tc>
          <w:tcPr>
            <w:tcW w:w="75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13</w:t>
            </w:r>
          </w:p>
        </w:tc>
        <w:tc>
          <w:tcPr>
            <w:tcW w:w="28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 to prevent re-occurrence of disease</w:t>
            </w:r>
          </w:p>
        </w:tc>
        <w:tc>
          <w:tcPr>
            <w:tcW w:w="113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121</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33.7%</w:t>
            </w:r>
          </w:p>
        </w:tc>
        <w:tc>
          <w:tcPr>
            <w:tcW w:w="992"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166</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46.2%</w:t>
            </w:r>
          </w:p>
        </w:tc>
        <w:tc>
          <w:tcPr>
            <w:tcW w:w="113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56</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15.6%</w:t>
            </w:r>
          </w:p>
        </w:tc>
        <w:tc>
          <w:tcPr>
            <w:tcW w:w="993"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16</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4.5%</w:t>
            </w:r>
          </w:p>
        </w:tc>
        <w:tc>
          <w:tcPr>
            <w:tcW w:w="992"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3.09</w:t>
            </w:r>
          </w:p>
        </w:tc>
        <w:tc>
          <w:tcPr>
            <w:tcW w:w="840"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.815</w:t>
            </w:r>
          </w:p>
        </w:tc>
      </w:tr>
      <w:tr w:rsidR="000C2E7F" w:rsidRPr="000C2E7F" w:rsidTr="000C2E7F">
        <w:trPr>
          <w:trHeight w:val="712"/>
        </w:trPr>
        <w:tc>
          <w:tcPr>
            <w:tcW w:w="75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14</w:t>
            </w:r>
          </w:p>
        </w:tc>
        <w:tc>
          <w:tcPr>
            <w:tcW w:w="28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 in order to promote healthy life for my family</w:t>
            </w:r>
          </w:p>
        </w:tc>
        <w:tc>
          <w:tcPr>
            <w:tcW w:w="113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125</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34.8%</w:t>
            </w:r>
          </w:p>
        </w:tc>
        <w:tc>
          <w:tcPr>
            <w:tcW w:w="992"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155</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43.2%</w:t>
            </w:r>
          </w:p>
        </w:tc>
        <w:tc>
          <w:tcPr>
            <w:tcW w:w="113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62</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17.3%</w:t>
            </w:r>
          </w:p>
        </w:tc>
        <w:tc>
          <w:tcPr>
            <w:tcW w:w="993"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17</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4.7%</w:t>
            </w:r>
          </w:p>
        </w:tc>
        <w:tc>
          <w:tcPr>
            <w:tcW w:w="992"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3.08</w:t>
            </w:r>
          </w:p>
        </w:tc>
        <w:tc>
          <w:tcPr>
            <w:tcW w:w="840"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.840</w:t>
            </w:r>
          </w:p>
        </w:tc>
      </w:tr>
      <w:tr w:rsidR="000C2E7F" w:rsidRPr="000C2E7F" w:rsidTr="000C2E7F">
        <w:trPr>
          <w:trHeight w:val="694"/>
        </w:trPr>
        <w:tc>
          <w:tcPr>
            <w:tcW w:w="75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15</w:t>
            </w:r>
          </w:p>
        </w:tc>
        <w:tc>
          <w:tcPr>
            <w:tcW w:w="28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 from health specialist</w:t>
            </w:r>
          </w:p>
        </w:tc>
        <w:tc>
          <w:tcPr>
            <w:tcW w:w="113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135</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37.6%</w:t>
            </w:r>
          </w:p>
        </w:tc>
        <w:tc>
          <w:tcPr>
            <w:tcW w:w="992"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151</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38.7%</w:t>
            </w:r>
          </w:p>
        </w:tc>
        <w:tc>
          <w:tcPr>
            <w:tcW w:w="113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61</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18.1%</w:t>
            </w:r>
          </w:p>
        </w:tc>
        <w:tc>
          <w:tcPr>
            <w:tcW w:w="993"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15</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5.6%</w:t>
            </w:r>
          </w:p>
        </w:tc>
        <w:tc>
          <w:tcPr>
            <w:tcW w:w="992"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3.08</w:t>
            </w:r>
          </w:p>
        </w:tc>
        <w:tc>
          <w:tcPr>
            <w:tcW w:w="840"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.880</w:t>
            </w:r>
          </w:p>
        </w:tc>
      </w:tr>
      <w:tr w:rsidR="000C2E7F" w:rsidRPr="000C2E7F" w:rsidTr="000C2E7F">
        <w:trPr>
          <w:trHeight w:val="705"/>
        </w:trPr>
        <w:tc>
          <w:tcPr>
            <w:tcW w:w="75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16</w:t>
            </w:r>
          </w:p>
        </w:tc>
        <w:tc>
          <w:tcPr>
            <w:tcW w:w="28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 when my family’s health is in danger</w:t>
            </w:r>
          </w:p>
        </w:tc>
        <w:tc>
          <w:tcPr>
            <w:tcW w:w="113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122</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34.0%</w:t>
            </w:r>
          </w:p>
        </w:tc>
        <w:tc>
          <w:tcPr>
            <w:tcW w:w="992"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160</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44.6%</w:t>
            </w:r>
          </w:p>
        </w:tc>
        <w:tc>
          <w:tcPr>
            <w:tcW w:w="113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62</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17.3%</w:t>
            </w:r>
          </w:p>
        </w:tc>
        <w:tc>
          <w:tcPr>
            <w:tcW w:w="993"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15</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4.2%</w:t>
            </w:r>
          </w:p>
        </w:tc>
        <w:tc>
          <w:tcPr>
            <w:tcW w:w="992"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3.08</w:t>
            </w:r>
          </w:p>
        </w:tc>
        <w:tc>
          <w:tcPr>
            <w:tcW w:w="840"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.821</w:t>
            </w:r>
          </w:p>
        </w:tc>
      </w:tr>
      <w:tr w:rsidR="000C2E7F" w:rsidRPr="000C2E7F" w:rsidTr="000C2E7F">
        <w:trPr>
          <w:trHeight w:val="478"/>
        </w:trPr>
        <w:tc>
          <w:tcPr>
            <w:tcW w:w="75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17</w:t>
            </w:r>
          </w:p>
        </w:tc>
        <w:tc>
          <w:tcPr>
            <w:tcW w:w="28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 to improve knowledge for future use</w:t>
            </w:r>
          </w:p>
        </w:tc>
        <w:tc>
          <w:tcPr>
            <w:tcW w:w="113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119</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33.1%</w:t>
            </w:r>
          </w:p>
        </w:tc>
        <w:tc>
          <w:tcPr>
            <w:tcW w:w="992"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160</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44.6%</w:t>
            </w:r>
          </w:p>
        </w:tc>
        <w:tc>
          <w:tcPr>
            <w:tcW w:w="113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67</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18.7%</w:t>
            </w:r>
          </w:p>
        </w:tc>
        <w:tc>
          <w:tcPr>
            <w:tcW w:w="993"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13</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3.6%</w:t>
            </w:r>
          </w:p>
        </w:tc>
        <w:tc>
          <w:tcPr>
            <w:tcW w:w="992"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3.07</w:t>
            </w:r>
          </w:p>
        </w:tc>
        <w:tc>
          <w:tcPr>
            <w:tcW w:w="840"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.812</w:t>
            </w:r>
          </w:p>
        </w:tc>
      </w:tr>
      <w:tr w:rsidR="000C2E7F" w:rsidRPr="000C2E7F" w:rsidTr="000C2E7F">
        <w:trPr>
          <w:trHeight w:val="635"/>
        </w:trPr>
        <w:tc>
          <w:tcPr>
            <w:tcW w:w="75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18</w:t>
            </w:r>
          </w:p>
        </w:tc>
        <w:tc>
          <w:tcPr>
            <w:tcW w:w="28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 when I am worried</w:t>
            </w:r>
          </w:p>
        </w:tc>
        <w:tc>
          <w:tcPr>
            <w:tcW w:w="113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113</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31.5%</w:t>
            </w:r>
          </w:p>
        </w:tc>
        <w:tc>
          <w:tcPr>
            <w:tcW w:w="992"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163</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45.4%</w:t>
            </w:r>
          </w:p>
        </w:tc>
        <w:tc>
          <w:tcPr>
            <w:tcW w:w="113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67</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18.7%</w:t>
            </w:r>
          </w:p>
        </w:tc>
        <w:tc>
          <w:tcPr>
            <w:tcW w:w="993"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16</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4.5%</w:t>
            </w:r>
          </w:p>
        </w:tc>
        <w:tc>
          <w:tcPr>
            <w:tcW w:w="992"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3.04</w:t>
            </w:r>
          </w:p>
        </w:tc>
        <w:tc>
          <w:tcPr>
            <w:tcW w:w="840"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.825</w:t>
            </w:r>
          </w:p>
        </w:tc>
      </w:tr>
      <w:tr w:rsidR="000C2E7F" w:rsidRPr="000C2E7F" w:rsidTr="000C2E7F">
        <w:trPr>
          <w:trHeight w:val="478"/>
        </w:trPr>
        <w:tc>
          <w:tcPr>
            <w:tcW w:w="75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19</w:t>
            </w:r>
          </w:p>
        </w:tc>
        <w:tc>
          <w:tcPr>
            <w:tcW w:w="28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 on preventive measures</w:t>
            </w:r>
          </w:p>
        </w:tc>
        <w:tc>
          <w:tcPr>
            <w:tcW w:w="113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122</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34.0%</w:t>
            </w:r>
          </w:p>
        </w:tc>
        <w:tc>
          <w:tcPr>
            <w:tcW w:w="992"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142</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39.6%</w:t>
            </w:r>
          </w:p>
        </w:tc>
        <w:tc>
          <w:tcPr>
            <w:tcW w:w="113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73</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20.3%</w:t>
            </w:r>
          </w:p>
        </w:tc>
        <w:tc>
          <w:tcPr>
            <w:tcW w:w="993"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22</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6.1%</w:t>
            </w:r>
          </w:p>
        </w:tc>
        <w:tc>
          <w:tcPr>
            <w:tcW w:w="992"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3.01</w:t>
            </w:r>
          </w:p>
        </w:tc>
        <w:tc>
          <w:tcPr>
            <w:tcW w:w="840"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.889</w:t>
            </w:r>
          </w:p>
        </w:tc>
      </w:tr>
      <w:tr w:rsidR="000C2E7F" w:rsidRPr="000C2E7F" w:rsidTr="000C2E7F">
        <w:trPr>
          <w:trHeight w:val="456"/>
        </w:trPr>
        <w:tc>
          <w:tcPr>
            <w:tcW w:w="75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20</w:t>
            </w:r>
          </w:p>
        </w:tc>
        <w:tc>
          <w:tcPr>
            <w:tcW w:w="2898"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 to get well soon</w:t>
            </w:r>
          </w:p>
        </w:tc>
        <w:tc>
          <w:tcPr>
            <w:tcW w:w="113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112</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31.2%</w:t>
            </w:r>
          </w:p>
        </w:tc>
        <w:tc>
          <w:tcPr>
            <w:tcW w:w="992"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156</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43.5%</w:t>
            </w:r>
          </w:p>
        </w:tc>
        <w:tc>
          <w:tcPr>
            <w:tcW w:w="1134"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69</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19.2%</w:t>
            </w:r>
          </w:p>
        </w:tc>
        <w:tc>
          <w:tcPr>
            <w:tcW w:w="993"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22</w:t>
            </w:r>
          </w:p>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6.1%</w:t>
            </w:r>
          </w:p>
        </w:tc>
        <w:tc>
          <w:tcPr>
            <w:tcW w:w="992"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3.00</w:t>
            </w:r>
          </w:p>
        </w:tc>
        <w:tc>
          <w:tcPr>
            <w:tcW w:w="840"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sz w:val="24"/>
                <w:szCs w:val="24"/>
              </w:rPr>
            </w:pPr>
            <w:r w:rsidRPr="000C2E7F">
              <w:rPr>
                <w:rFonts w:ascii="Times New Roman" w:hAnsi="Times New Roman" w:cs="Times New Roman"/>
                <w:sz w:val="24"/>
                <w:szCs w:val="24"/>
              </w:rPr>
              <w:t>.867</w:t>
            </w:r>
          </w:p>
        </w:tc>
      </w:tr>
      <w:tr w:rsidR="000C2E7F" w:rsidRPr="000C2E7F" w:rsidTr="000C2E7F">
        <w:trPr>
          <w:trHeight w:val="456"/>
        </w:trPr>
        <w:tc>
          <w:tcPr>
            <w:tcW w:w="7905" w:type="dxa"/>
            <w:gridSpan w:val="6"/>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 xml:space="preserve">                                                                                                        Grand mean</w:t>
            </w:r>
          </w:p>
        </w:tc>
        <w:tc>
          <w:tcPr>
            <w:tcW w:w="992"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3.18</w:t>
            </w:r>
          </w:p>
        </w:tc>
        <w:tc>
          <w:tcPr>
            <w:tcW w:w="840" w:type="dxa"/>
          </w:tcPr>
          <w:p w:rsidR="000C2E7F" w:rsidRPr="000C2E7F" w:rsidRDefault="000C2E7F" w:rsidP="000C2E7F">
            <w:pPr>
              <w:autoSpaceDE w:val="0"/>
              <w:autoSpaceDN w:val="0"/>
              <w:adjustRightInd w:val="0"/>
              <w:spacing w:line="240" w:lineRule="auto"/>
              <w:ind w:left="60" w:right="60"/>
              <w:jc w:val="both"/>
              <w:rPr>
                <w:rFonts w:ascii="Times New Roman" w:hAnsi="Times New Roman" w:cs="Times New Roman"/>
                <w:b/>
                <w:sz w:val="24"/>
                <w:szCs w:val="24"/>
              </w:rPr>
            </w:pPr>
            <w:r w:rsidRPr="000C2E7F">
              <w:rPr>
                <w:rFonts w:ascii="Times New Roman" w:hAnsi="Times New Roman" w:cs="Times New Roman"/>
                <w:b/>
                <w:sz w:val="24"/>
                <w:szCs w:val="24"/>
              </w:rPr>
              <w:t>0.82</w:t>
            </w:r>
          </w:p>
        </w:tc>
      </w:tr>
    </w:tbl>
    <w:p w:rsidR="000C2E7F" w:rsidRPr="000C2E7F" w:rsidRDefault="000C2E7F" w:rsidP="000C2E7F">
      <w:pPr>
        <w:spacing w:line="240" w:lineRule="auto"/>
        <w:jc w:val="both"/>
        <w:rPr>
          <w:rFonts w:ascii="Times New Roman" w:hAnsi="Times New Roman" w:cs="Times New Roman"/>
          <w:sz w:val="24"/>
          <w:szCs w:val="24"/>
        </w:rPr>
      </w:pPr>
    </w:p>
    <w:p w:rsidR="000C2E7F" w:rsidRP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 xml:space="preserve">Table 1.4 shows the result of respondents rating of purpose of health information seeking. This study revealed that rural women seek health information ranging from various reasons and </w:t>
      </w:r>
      <w:r w:rsidRPr="000C2E7F">
        <w:rPr>
          <w:rFonts w:ascii="Times New Roman" w:hAnsi="Times New Roman" w:cs="Times New Roman"/>
          <w:sz w:val="24"/>
          <w:szCs w:val="24"/>
        </w:rPr>
        <w:lastRenderedPageBreak/>
        <w:t>patterns. The study revealed that rural women seek health information due to fear of the unknown (mean= 3.56, SD= .763), to take good care of their children (mean= 3.55, SD= .723), during pregnancy (mean= 3.47, SD= .761) and when they are afflicted with a disease (mean= 3.45, SD= .792) as the four (4) highest purpose of health information seeking.</w:t>
      </w:r>
    </w:p>
    <w:p w:rsidR="00607F49" w:rsidRDefault="00607F49" w:rsidP="000C2E7F">
      <w:pPr>
        <w:spacing w:line="240" w:lineRule="auto"/>
        <w:jc w:val="both"/>
        <w:rPr>
          <w:rFonts w:ascii="Times New Roman" w:hAnsi="Times New Roman" w:cs="Times New Roman"/>
          <w:b/>
          <w:sz w:val="24"/>
          <w:szCs w:val="24"/>
        </w:rPr>
      </w:pPr>
    </w:p>
    <w:p w:rsidR="000C2E7F" w:rsidRPr="000C2E7F" w:rsidRDefault="000C2E7F" w:rsidP="000C2E7F">
      <w:pPr>
        <w:spacing w:line="240" w:lineRule="auto"/>
        <w:jc w:val="both"/>
        <w:rPr>
          <w:rFonts w:ascii="Times New Roman" w:hAnsi="Times New Roman" w:cs="Times New Roman"/>
          <w:b/>
          <w:sz w:val="24"/>
          <w:szCs w:val="24"/>
        </w:rPr>
      </w:pPr>
      <w:r w:rsidRPr="000C2E7F">
        <w:rPr>
          <w:rFonts w:ascii="Times New Roman" w:hAnsi="Times New Roman" w:cs="Times New Roman"/>
          <w:b/>
          <w:sz w:val="24"/>
          <w:szCs w:val="24"/>
        </w:rPr>
        <w:t>Discussion of Findings</w:t>
      </w:r>
    </w:p>
    <w:p w:rsidR="000C2E7F" w:rsidRPr="000C2E7F" w:rsidRDefault="000C2E7F" w:rsidP="000C2E7F">
      <w:pPr>
        <w:spacing w:line="240" w:lineRule="auto"/>
        <w:jc w:val="both"/>
        <w:rPr>
          <w:rFonts w:ascii="Times New Roman" w:hAnsi="Times New Roman" w:cs="Times New Roman"/>
          <w:b/>
          <w:sz w:val="24"/>
          <w:szCs w:val="24"/>
        </w:rPr>
      </w:pPr>
      <w:r w:rsidRPr="000C2E7F">
        <w:rPr>
          <w:rFonts w:ascii="Times New Roman" w:hAnsi="Times New Roman" w:cs="Times New Roman"/>
          <w:sz w:val="24"/>
          <w:szCs w:val="24"/>
        </w:rPr>
        <w:t xml:space="preserve">Findings from this study revealed that the following are the health information needs of rural women in </w:t>
      </w:r>
      <w:proofErr w:type="spellStart"/>
      <w:r w:rsidRPr="000C2E7F">
        <w:rPr>
          <w:rFonts w:ascii="Times New Roman" w:hAnsi="Times New Roman" w:cs="Times New Roman"/>
          <w:sz w:val="24"/>
          <w:szCs w:val="24"/>
        </w:rPr>
        <w:t>Ekiti</w:t>
      </w:r>
      <w:proofErr w:type="spellEnd"/>
      <w:r w:rsidRPr="000C2E7F">
        <w:rPr>
          <w:rFonts w:ascii="Times New Roman" w:hAnsi="Times New Roman" w:cs="Times New Roman"/>
          <w:sz w:val="24"/>
          <w:szCs w:val="24"/>
        </w:rPr>
        <w:t xml:space="preserve"> State: malaria, body pain, chicken pox, sexually transmitted disease and family planning. The following studies support this finding: </w:t>
      </w:r>
      <w:proofErr w:type="spellStart"/>
      <w:r w:rsidRPr="000C2E7F">
        <w:rPr>
          <w:rFonts w:ascii="Times New Roman" w:hAnsi="Times New Roman" w:cs="Times New Roman"/>
          <w:sz w:val="24"/>
          <w:szCs w:val="24"/>
        </w:rPr>
        <w:t>Ezema</w:t>
      </w:r>
      <w:proofErr w:type="spellEnd"/>
      <w:r w:rsidRPr="000C2E7F">
        <w:rPr>
          <w:rFonts w:ascii="Times New Roman" w:eastAsia="Times New Roman" w:hAnsi="Times New Roman" w:cs="Times New Roman"/>
          <w:sz w:val="24"/>
          <w:szCs w:val="24"/>
          <w:lang w:eastAsia="en-GB"/>
        </w:rPr>
        <w:t xml:space="preserve"> (2016) observed in his study that a higher percentage of women’s health information need was on their children’s health and ensuring they are in perfect </w:t>
      </w:r>
      <w:proofErr w:type="spellStart"/>
      <w:r w:rsidRPr="000C2E7F">
        <w:rPr>
          <w:rFonts w:ascii="Times New Roman" w:eastAsia="Times New Roman" w:hAnsi="Times New Roman" w:cs="Times New Roman"/>
          <w:sz w:val="24"/>
          <w:szCs w:val="24"/>
          <w:lang w:eastAsia="en-GB"/>
        </w:rPr>
        <w:t>conditionas</w:t>
      </w:r>
      <w:proofErr w:type="spellEnd"/>
      <w:r w:rsidRPr="000C2E7F">
        <w:rPr>
          <w:rFonts w:ascii="Times New Roman" w:eastAsia="Times New Roman" w:hAnsi="Times New Roman" w:cs="Times New Roman"/>
          <w:sz w:val="24"/>
          <w:szCs w:val="24"/>
          <w:lang w:eastAsia="en-GB"/>
        </w:rPr>
        <w:t xml:space="preserve"> a family. </w:t>
      </w:r>
      <w:proofErr w:type="spellStart"/>
      <w:r w:rsidRPr="000C2E7F">
        <w:rPr>
          <w:rFonts w:ascii="Times New Roman" w:hAnsi="Times New Roman" w:cs="Times New Roman"/>
          <w:sz w:val="24"/>
          <w:szCs w:val="24"/>
        </w:rPr>
        <w:t>Nwagwu</w:t>
      </w:r>
      <w:proofErr w:type="spellEnd"/>
      <w:r w:rsidRPr="000C2E7F">
        <w:rPr>
          <w:rFonts w:ascii="Times New Roman" w:hAnsi="Times New Roman" w:cs="Times New Roman"/>
          <w:sz w:val="24"/>
          <w:szCs w:val="24"/>
        </w:rPr>
        <w:t xml:space="preserve"> and </w:t>
      </w:r>
      <w:proofErr w:type="spellStart"/>
      <w:r w:rsidRPr="000C2E7F">
        <w:rPr>
          <w:rFonts w:ascii="Times New Roman" w:hAnsi="Times New Roman" w:cs="Times New Roman"/>
          <w:sz w:val="24"/>
          <w:szCs w:val="24"/>
        </w:rPr>
        <w:t>Ajama</w:t>
      </w:r>
      <w:proofErr w:type="spellEnd"/>
      <w:r w:rsidRPr="000C2E7F">
        <w:rPr>
          <w:rFonts w:ascii="Times New Roman" w:hAnsi="Times New Roman" w:cs="Times New Roman"/>
          <w:sz w:val="24"/>
          <w:szCs w:val="24"/>
        </w:rPr>
        <w:t xml:space="preserve"> (2011) examined the health information needs, sources and information seeking </w:t>
      </w:r>
      <w:proofErr w:type="spellStart"/>
      <w:r w:rsidRPr="000C2E7F">
        <w:rPr>
          <w:rFonts w:ascii="Times New Roman" w:hAnsi="Times New Roman" w:cs="Times New Roman"/>
          <w:sz w:val="24"/>
          <w:szCs w:val="24"/>
        </w:rPr>
        <w:t>behaviour</w:t>
      </w:r>
      <w:proofErr w:type="spellEnd"/>
      <w:r w:rsidRPr="000C2E7F">
        <w:rPr>
          <w:rFonts w:ascii="Times New Roman" w:hAnsi="Times New Roman" w:cs="Times New Roman"/>
          <w:sz w:val="24"/>
          <w:szCs w:val="24"/>
        </w:rPr>
        <w:t xml:space="preserve"> of women living in rural Nigeria. Data collected through focus group discussion and questionnaire revealed that more than 90% of women reported that they needed the listed health information and also motivated to seek health information on malaria, pre and post natal care and on immunization facilities for their children and themselves. Similarly, </w:t>
      </w:r>
      <w:proofErr w:type="spellStart"/>
      <w:r w:rsidRPr="000C2E7F">
        <w:rPr>
          <w:rFonts w:ascii="Times New Roman" w:hAnsi="Times New Roman" w:cs="Times New Roman"/>
          <w:sz w:val="24"/>
          <w:szCs w:val="24"/>
        </w:rPr>
        <w:t>Namadiand</w:t>
      </w:r>
      <w:proofErr w:type="spellEnd"/>
      <w:r w:rsidRPr="000C2E7F">
        <w:rPr>
          <w:rFonts w:ascii="Times New Roman" w:hAnsi="Times New Roman" w:cs="Times New Roman"/>
          <w:sz w:val="24"/>
          <w:szCs w:val="24"/>
        </w:rPr>
        <w:t xml:space="preserve"> </w:t>
      </w:r>
      <w:proofErr w:type="spellStart"/>
      <w:r w:rsidRPr="000C2E7F">
        <w:rPr>
          <w:rFonts w:ascii="Times New Roman" w:hAnsi="Times New Roman" w:cs="Times New Roman"/>
          <w:sz w:val="24"/>
          <w:szCs w:val="24"/>
        </w:rPr>
        <w:t>Aondover</w:t>
      </w:r>
      <w:proofErr w:type="spellEnd"/>
      <w:r w:rsidRPr="000C2E7F">
        <w:rPr>
          <w:rFonts w:ascii="Times New Roman" w:hAnsi="Times New Roman" w:cs="Times New Roman"/>
          <w:sz w:val="24"/>
          <w:szCs w:val="24"/>
        </w:rPr>
        <w:t xml:space="preserve"> (2020</w:t>
      </w:r>
      <w:proofErr w:type="gramStart"/>
      <w:r w:rsidRPr="000C2E7F">
        <w:rPr>
          <w:rFonts w:ascii="Times New Roman" w:hAnsi="Times New Roman" w:cs="Times New Roman"/>
          <w:sz w:val="24"/>
          <w:szCs w:val="24"/>
        </w:rPr>
        <w:t>)carried</w:t>
      </w:r>
      <w:proofErr w:type="gramEnd"/>
      <w:r w:rsidRPr="000C2E7F">
        <w:rPr>
          <w:rFonts w:ascii="Times New Roman" w:hAnsi="Times New Roman" w:cs="Times New Roman"/>
          <w:sz w:val="24"/>
          <w:szCs w:val="24"/>
        </w:rPr>
        <w:t xml:space="preserve"> out a study on information needs of rural dwellers in Kano metropolis of Nigeria.  They identified that women particularly needed information on pre and post natal care and current immunization facilities for their children and themselves. In a study by Hsieh and Brennan (2005) participants indicated that they searched for information related to their prenatal genetic counseling need. </w:t>
      </w:r>
      <w:proofErr w:type="spellStart"/>
      <w:r w:rsidRPr="000C2E7F">
        <w:rPr>
          <w:rFonts w:ascii="Times New Roman" w:hAnsi="Times New Roman" w:cs="Times New Roman"/>
          <w:sz w:val="24"/>
          <w:szCs w:val="24"/>
        </w:rPr>
        <w:t>Mooko’s</w:t>
      </w:r>
      <w:proofErr w:type="spellEnd"/>
      <w:r w:rsidRPr="000C2E7F">
        <w:rPr>
          <w:rFonts w:ascii="Times New Roman" w:hAnsi="Times New Roman" w:cs="Times New Roman"/>
          <w:sz w:val="24"/>
          <w:szCs w:val="24"/>
        </w:rPr>
        <w:t xml:space="preserve"> (2005) studies of information needs and information-seeking behavior of women in three rural villages in Botswana revealed that most of the information needs of these women are health-related. They seek information regarding particular diseases, how they are contracted, and how to treat them. </w:t>
      </w:r>
      <w:proofErr w:type="spellStart"/>
      <w:r w:rsidRPr="000C2E7F">
        <w:rPr>
          <w:rFonts w:ascii="Times New Roman" w:hAnsi="Times New Roman" w:cs="Times New Roman"/>
          <w:sz w:val="24"/>
          <w:szCs w:val="24"/>
        </w:rPr>
        <w:t>Chalak</w:t>
      </w:r>
      <w:proofErr w:type="spellEnd"/>
      <w:r w:rsidRPr="000C2E7F">
        <w:rPr>
          <w:rFonts w:ascii="Times New Roman" w:hAnsi="Times New Roman" w:cs="Times New Roman"/>
          <w:sz w:val="24"/>
          <w:szCs w:val="24"/>
        </w:rPr>
        <w:t xml:space="preserve"> and </w:t>
      </w:r>
      <w:proofErr w:type="spellStart"/>
      <w:r w:rsidRPr="000C2E7F">
        <w:rPr>
          <w:rFonts w:ascii="Times New Roman" w:hAnsi="Times New Roman" w:cs="Times New Roman"/>
          <w:sz w:val="24"/>
          <w:szCs w:val="24"/>
        </w:rPr>
        <w:t>Riahi</w:t>
      </w:r>
      <w:proofErr w:type="spellEnd"/>
      <w:r w:rsidRPr="000C2E7F">
        <w:rPr>
          <w:rFonts w:ascii="Times New Roman" w:hAnsi="Times New Roman" w:cs="Times New Roman"/>
          <w:sz w:val="24"/>
          <w:szCs w:val="24"/>
        </w:rPr>
        <w:t xml:space="preserve"> (2017) revealed the primary concern of women in Uganda was for information on reproductive health and family planning in their study. According to the findings of Yusuf (2012), it was revealed that women need information on raw materials, financial matters, political issues and health information.</w:t>
      </w:r>
    </w:p>
    <w:p w:rsidR="000C2E7F" w:rsidRPr="000C2E7F" w:rsidRDefault="000C2E7F" w:rsidP="000C2E7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0C2E7F">
        <w:rPr>
          <w:rFonts w:ascii="Times New Roman" w:hAnsi="Times New Roman" w:cs="Times New Roman"/>
          <w:sz w:val="24"/>
          <w:szCs w:val="24"/>
        </w:rPr>
        <w:t xml:space="preserve">The findings revealed that a relatively low number of rural women in South West, Nigeria do not confidently visit the library for health information. This could be as a result of no or inadequate libraries in the rural communities. It could also be that librarians do not educate rural women as expected by creating awareness on the benefit of seeking health information from the </w:t>
      </w:r>
      <w:proofErr w:type="spellStart"/>
      <w:r w:rsidRPr="000C2E7F">
        <w:rPr>
          <w:rFonts w:ascii="Times New Roman" w:hAnsi="Times New Roman" w:cs="Times New Roman"/>
          <w:sz w:val="24"/>
          <w:szCs w:val="24"/>
        </w:rPr>
        <w:t>library.From</w:t>
      </w:r>
      <w:proofErr w:type="spellEnd"/>
      <w:r w:rsidRPr="000C2E7F">
        <w:rPr>
          <w:rFonts w:ascii="Times New Roman" w:hAnsi="Times New Roman" w:cs="Times New Roman"/>
          <w:sz w:val="24"/>
          <w:szCs w:val="24"/>
        </w:rPr>
        <w:t xml:space="preserve"> the research carried out, it was generally observed that rural women in South West, Nigeria utilize electronic media sources of health information more, such as radio and television. It was also observed in the study that rural women in South West, Nigeria utilize health information from personal sources such as friends, traditional healers and local herb hawkers. The study also showed that the respondents’ use health information from other health information sources like women organizations and printed media sources like </w:t>
      </w:r>
      <w:proofErr w:type="spellStart"/>
      <w:r w:rsidRPr="000C2E7F">
        <w:rPr>
          <w:rFonts w:ascii="Times New Roman" w:hAnsi="Times New Roman" w:cs="Times New Roman"/>
          <w:sz w:val="24"/>
          <w:szCs w:val="24"/>
        </w:rPr>
        <w:t>bulletin.This</w:t>
      </w:r>
      <w:proofErr w:type="spellEnd"/>
      <w:r w:rsidRPr="000C2E7F">
        <w:rPr>
          <w:rFonts w:ascii="Times New Roman" w:hAnsi="Times New Roman" w:cs="Times New Roman"/>
          <w:sz w:val="24"/>
          <w:szCs w:val="24"/>
        </w:rPr>
        <w:t xml:space="preserve"> finding agrees with that </w:t>
      </w:r>
      <w:proofErr w:type="spellStart"/>
      <w:r w:rsidRPr="000C2E7F">
        <w:rPr>
          <w:rFonts w:ascii="Times New Roman" w:hAnsi="Times New Roman" w:cs="Times New Roman"/>
          <w:sz w:val="24"/>
          <w:szCs w:val="24"/>
        </w:rPr>
        <w:t>ofUganneya</w:t>
      </w:r>
      <w:proofErr w:type="spellEnd"/>
      <w:r w:rsidRPr="000C2E7F">
        <w:rPr>
          <w:rFonts w:ascii="Times New Roman" w:hAnsi="Times New Roman" w:cs="Times New Roman"/>
          <w:sz w:val="24"/>
          <w:szCs w:val="24"/>
        </w:rPr>
        <w:t xml:space="preserve"> and </w:t>
      </w:r>
      <w:proofErr w:type="spellStart"/>
      <w:r w:rsidRPr="000C2E7F">
        <w:rPr>
          <w:rFonts w:ascii="Times New Roman" w:hAnsi="Times New Roman" w:cs="Times New Roman"/>
          <w:sz w:val="24"/>
          <w:szCs w:val="24"/>
        </w:rPr>
        <w:t>Umaru</w:t>
      </w:r>
      <w:proofErr w:type="spellEnd"/>
      <w:r w:rsidRPr="000C2E7F">
        <w:rPr>
          <w:rFonts w:ascii="Times New Roman" w:hAnsi="Times New Roman" w:cs="Times New Roman"/>
          <w:sz w:val="24"/>
          <w:szCs w:val="24"/>
        </w:rPr>
        <w:t xml:space="preserve"> (2008) who revealed that women farmers in Benue State, Nigeria use various types of information and communication media, particularly radio set 53.0% and television sets 37.0%.The study of </w:t>
      </w:r>
      <w:proofErr w:type="spellStart"/>
      <w:r w:rsidRPr="000C2E7F">
        <w:rPr>
          <w:rFonts w:ascii="Times New Roman" w:hAnsi="Times New Roman" w:cs="Times New Roman"/>
          <w:sz w:val="24"/>
          <w:szCs w:val="24"/>
        </w:rPr>
        <w:t>Edda</w:t>
      </w:r>
      <w:proofErr w:type="spellEnd"/>
      <w:r w:rsidRPr="000C2E7F">
        <w:rPr>
          <w:rFonts w:ascii="Times New Roman" w:hAnsi="Times New Roman" w:cs="Times New Roman"/>
          <w:sz w:val="24"/>
          <w:szCs w:val="24"/>
        </w:rPr>
        <w:t xml:space="preserve"> and </w:t>
      </w:r>
      <w:proofErr w:type="spellStart"/>
      <w:r w:rsidRPr="000C2E7F">
        <w:rPr>
          <w:rFonts w:ascii="Times New Roman" w:hAnsi="Times New Roman" w:cs="Times New Roman"/>
          <w:sz w:val="24"/>
          <w:szCs w:val="24"/>
        </w:rPr>
        <w:t>Neema</w:t>
      </w:r>
      <w:proofErr w:type="spellEnd"/>
      <w:r w:rsidRPr="000C2E7F">
        <w:rPr>
          <w:rFonts w:ascii="Times New Roman" w:hAnsi="Times New Roman" w:cs="Times New Roman"/>
          <w:sz w:val="24"/>
          <w:szCs w:val="24"/>
        </w:rPr>
        <w:t xml:space="preserve"> (2013) also supports the findings of this study. The study was on parent </w:t>
      </w:r>
      <w:r w:rsidRPr="000C2E7F">
        <w:rPr>
          <w:rFonts w:ascii="Times New Roman" w:hAnsi="Times New Roman" w:cs="Times New Roman"/>
          <w:sz w:val="24"/>
          <w:szCs w:val="24"/>
        </w:rPr>
        <w:lastRenderedPageBreak/>
        <w:t xml:space="preserve">and caregivers' health information seeking </w:t>
      </w:r>
      <w:proofErr w:type="spellStart"/>
      <w:r w:rsidRPr="000C2E7F">
        <w:rPr>
          <w:rFonts w:ascii="Times New Roman" w:hAnsi="Times New Roman" w:cs="Times New Roman"/>
          <w:sz w:val="24"/>
          <w:szCs w:val="24"/>
        </w:rPr>
        <w:t>behaviours</w:t>
      </w:r>
      <w:proofErr w:type="spellEnd"/>
      <w:r w:rsidRPr="000C2E7F">
        <w:rPr>
          <w:rFonts w:ascii="Times New Roman" w:hAnsi="Times New Roman" w:cs="Times New Roman"/>
          <w:sz w:val="24"/>
          <w:szCs w:val="24"/>
        </w:rPr>
        <w:t xml:space="preserve"> which looked into communication channels utilized for an information search such as physician, searching the Internet for health information and friends. In a study that was carried out by </w:t>
      </w:r>
      <w:proofErr w:type="spellStart"/>
      <w:r w:rsidRPr="000C2E7F">
        <w:rPr>
          <w:rFonts w:ascii="Times New Roman" w:hAnsi="Times New Roman" w:cs="Times New Roman"/>
          <w:sz w:val="24"/>
          <w:szCs w:val="24"/>
        </w:rPr>
        <w:t>Wafula</w:t>
      </w:r>
      <w:proofErr w:type="spellEnd"/>
      <w:r w:rsidRPr="000C2E7F">
        <w:rPr>
          <w:rFonts w:ascii="Times New Roman" w:hAnsi="Times New Roman" w:cs="Times New Roman"/>
          <w:sz w:val="24"/>
          <w:szCs w:val="24"/>
        </w:rPr>
        <w:t xml:space="preserve"> and </w:t>
      </w:r>
      <w:proofErr w:type="spellStart"/>
      <w:r w:rsidRPr="000C2E7F">
        <w:rPr>
          <w:rFonts w:ascii="Times New Roman" w:hAnsi="Times New Roman" w:cs="Times New Roman"/>
          <w:sz w:val="24"/>
          <w:szCs w:val="24"/>
        </w:rPr>
        <w:t>Ocholla</w:t>
      </w:r>
      <w:proofErr w:type="spellEnd"/>
      <w:r w:rsidRPr="000C2E7F">
        <w:rPr>
          <w:rFonts w:ascii="Times New Roman" w:hAnsi="Times New Roman" w:cs="Times New Roman"/>
          <w:sz w:val="24"/>
          <w:szCs w:val="24"/>
        </w:rPr>
        <w:t xml:space="preserve"> (2007) on sources of health information amongst rural women, it revealed that 53.2% of the participants utilize family as the main source of health information, next was friends at 43.3% and </w:t>
      </w:r>
      <w:proofErr w:type="spellStart"/>
      <w:r w:rsidRPr="000C2E7F">
        <w:rPr>
          <w:rFonts w:ascii="Times New Roman" w:hAnsi="Times New Roman" w:cs="Times New Roman"/>
          <w:sz w:val="24"/>
          <w:szCs w:val="24"/>
        </w:rPr>
        <w:t>neighbours</w:t>
      </w:r>
      <w:proofErr w:type="spellEnd"/>
      <w:r w:rsidRPr="000C2E7F">
        <w:rPr>
          <w:rFonts w:ascii="Times New Roman" w:hAnsi="Times New Roman" w:cs="Times New Roman"/>
          <w:sz w:val="24"/>
          <w:szCs w:val="24"/>
        </w:rPr>
        <w:t xml:space="preserve"> 38.0% consisting of the larger alternative sources of information amongst the respondents. This was closely followed by community leaders 38.6%, books 30.9%, exhibitions/trade fairs 20.8%, area leaders 15.8%, educators 10.8% and social/extension workers. Other sources such as traditional healers 7.8%, information </w:t>
      </w:r>
      <w:proofErr w:type="spellStart"/>
      <w:r w:rsidRPr="000C2E7F">
        <w:rPr>
          <w:rFonts w:ascii="Times New Roman" w:hAnsi="Times New Roman" w:cs="Times New Roman"/>
          <w:sz w:val="24"/>
          <w:szCs w:val="24"/>
        </w:rPr>
        <w:t>centres</w:t>
      </w:r>
      <w:proofErr w:type="spellEnd"/>
      <w:r w:rsidRPr="000C2E7F">
        <w:rPr>
          <w:rFonts w:ascii="Times New Roman" w:hAnsi="Times New Roman" w:cs="Times New Roman"/>
          <w:sz w:val="24"/>
          <w:szCs w:val="24"/>
        </w:rPr>
        <w:t xml:space="preserve"> 4.9%, newspapers 2.4%, magazines 2.4%, farmer’s cooperatives 1.5% and nurses/midwives 1.5% were less used as sources of information.</w:t>
      </w:r>
    </w:p>
    <w:p w:rsidR="000C2E7F" w:rsidRDefault="000C2E7F" w:rsidP="000C2E7F">
      <w:p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 xml:space="preserve">However, Hossain and Islam (2016) observed in his study that informal sources, such as friends, family and relatives are the ones women turn to when they need health information. The findings of this study also agree with the study of Yusuf, (2012) which shows that women artisan in Offa Metropolis in </w:t>
      </w:r>
      <w:proofErr w:type="spellStart"/>
      <w:r w:rsidRPr="000C2E7F">
        <w:rPr>
          <w:rFonts w:ascii="Times New Roman" w:hAnsi="Times New Roman" w:cs="Times New Roman"/>
          <w:sz w:val="24"/>
          <w:szCs w:val="24"/>
        </w:rPr>
        <w:t>Kwara</w:t>
      </w:r>
      <w:proofErr w:type="spellEnd"/>
      <w:r w:rsidRPr="000C2E7F">
        <w:rPr>
          <w:rFonts w:ascii="Times New Roman" w:hAnsi="Times New Roman" w:cs="Times New Roman"/>
          <w:sz w:val="24"/>
          <w:szCs w:val="24"/>
        </w:rPr>
        <w:t xml:space="preserve"> State, Nigeria did not seek for information from the library, but use radio and television as their to source of information. The major source of information of women artisans in Offa metropolis is through friends and relatives; they also seek information from their occupational association and from churches/mosques. In the findings of Hossain and Islam (2012) radio and television were found available in almost all houses in the rural areas of Bangladesh. Above 83% of the respondents used Television as a source of information, while about 17% used radio to meet their information needs. It was further revealed in this study that rural women seek health information due to fear of the unknown, to take good care of their children, during pregnancy, when afflicted with a disease, on nutrition and to have a general awareness purpose. This finding agrees with that of </w:t>
      </w:r>
      <w:proofErr w:type="spellStart"/>
      <w:r w:rsidRPr="000C2E7F">
        <w:rPr>
          <w:rFonts w:ascii="Times New Roman" w:hAnsi="Times New Roman" w:cs="Times New Roman"/>
          <w:sz w:val="24"/>
          <w:szCs w:val="24"/>
        </w:rPr>
        <w:t>Manafo</w:t>
      </w:r>
      <w:proofErr w:type="spellEnd"/>
      <w:r w:rsidRPr="000C2E7F">
        <w:rPr>
          <w:rFonts w:ascii="Times New Roman" w:hAnsi="Times New Roman" w:cs="Times New Roman"/>
          <w:sz w:val="24"/>
          <w:szCs w:val="24"/>
        </w:rPr>
        <w:t xml:space="preserve"> and Wong, (2012) which revealed that elderly individuals are mostly seen as consumers with high health consciousness. Seeking information on nutrition has been seen as important even as individuals grow older. Women who are between the ages of 45-55 seek health information on menopause (Phillips, 2012). This may be because these illnesses are being considered severe, as the effects of dehydration are immediate and detectable. In the study carried out by </w:t>
      </w:r>
      <w:proofErr w:type="spellStart"/>
      <w:r w:rsidRPr="000C2E7F">
        <w:rPr>
          <w:rFonts w:ascii="Times New Roman" w:hAnsi="Times New Roman" w:cs="Times New Roman"/>
          <w:sz w:val="24"/>
          <w:szCs w:val="24"/>
        </w:rPr>
        <w:t>Gavgani</w:t>
      </w:r>
      <w:proofErr w:type="spellEnd"/>
      <w:r w:rsidRPr="000C2E7F">
        <w:rPr>
          <w:rFonts w:ascii="Times New Roman" w:hAnsi="Times New Roman" w:cs="Times New Roman"/>
          <w:sz w:val="24"/>
          <w:szCs w:val="24"/>
        </w:rPr>
        <w:t xml:space="preserve">, </w:t>
      </w:r>
      <w:proofErr w:type="spellStart"/>
      <w:r w:rsidRPr="000C2E7F">
        <w:rPr>
          <w:rFonts w:ascii="Times New Roman" w:hAnsi="Times New Roman" w:cs="Times New Roman"/>
          <w:sz w:val="24"/>
          <w:szCs w:val="24"/>
        </w:rPr>
        <w:t>Qeisari</w:t>
      </w:r>
      <w:proofErr w:type="spellEnd"/>
      <w:r w:rsidRPr="000C2E7F">
        <w:rPr>
          <w:rFonts w:ascii="Times New Roman" w:hAnsi="Times New Roman" w:cs="Times New Roman"/>
          <w:sz w:val="24"/>
          <w:szCs w:val="24"/>
        </w:rPr>
        <w:t xml:space="preserve"> and </w:t>
      </w:r>
      <w:proofErr w:type="spellStart"/>
      <w:r w:rsidRPr="000C2E7F">
        <w:rPr>
          <w:rFonts w:ascii="Times New Roman" w:hAnsi="Times New Roman" w:cs="Times New Roman"/>
          <w:sz w:val="24"/>
          <w:szCs w:val="24"/>
        </w:rPr>
        <w:t>Asghari</w:t>
      </w:r>
      <w:proofErr w:type="spellEnd"/>
      <w:r w:rsidRPr="000C2E7F">
        <w:rPr>
          <w:rFonts w:ascii="Times New Roman" w:hAnsi="Times New Roman" w:cs="Times New Roman"/>
          <w:sz w:val="24"/>
          <w:szCs w:val="24"/>
        </w:rPr>
        <w:t xml:space="preserve"> (2013) on health information seeking </w:t>
      </w:r>
      <w:proofErr w:type="spellStart"/>
      <w:r w:rsidRPr="000C2E7F">
        <w:rPr>
          <w:rFonts w:ascii="Times New Roman" w:hAnsi="Times New Roman" w:cs="Times New Roman"/>
          <w:sz w:val="24"/>
          <w:szCs w:val="24"/>
        </w:rPr>
        <w:t>behaviour</w:t>
      </w:r>
      <w:proofErr w:type="spellEnd"/>
      <w:r w:rsidRPr="000C2E7F">
        <w:rPr>
          <w:rFonts w:ascii="Times New Roman" w:hAnsi="Times New Roman" w:cs="Times New Roman"/>
          <w:sz w:val="24"/>
          <w:szCs w:val="24"/>
        </w:rPr>
        <w:t xml:space="preserve"> (</w:t>
      </w:r>
      <w:proofErr w:type="spellStart"/>
      <w:r w:rsidRPr="000C2E7F">
        <w:rPr>
          <w:rFonts w:ascii="Times New Roman" w:hAnsi="Times New Roman" w:cs="Times New Roman"/>
          <w:sz w:val="24"/>
          <w:szCs w:val="24"/>
        </w:rPr>
        <w:t>HISB</w:t>
      </w:r>
      <w:proofErr w:type="spellEnd"/>
      <w:r w:rsidRPr="000C2E7F">
        <w:rPr>
          <w:rFonts w:ascii="Times New Roman" w:hAnsi="Times New Roman" w:cs="Times New Roman"/>
          <w:sz w:val="24"/>
          <w:szCs w:val="24"/>
        </w:rPr>
        <w:t xml:space="preserve">): A Study of a Developing </w:t>
      </w:r>
      <w:proofErr w:type="spellStart"/>
      <w:r w:rsidRPr="000C2E7F">
        <w:rPr>
          <w:rFonts w:ascii="Times New Roman" w:hAnsi="Times New Roman" w:cs="Times New Roman"/>
          <w:sz w:val="24"/>
          <w:szCs w:val="24"/>
        </w:rPr>
        <w:t>Country.It</w:t>
      </w:r>
      <w:proofErr w:type="spellEnd"/>
      <w:r w:rsidRPr="000C2E7F">
        <w:rPr>
          <w:rFonts w:ascii="Times New Roman" w:hAnsi="Times New Roman" w:cs="Times New Roman"/>
          <w:sz w:val="24"/>
          <w:szCs w:val="24"/>
        </w:rPr>
        <w:t xml:space="preserve"> was revealed that, more than half of women say that they always seek health information for preventing diseases. </w:t>
      </w:r>
    </w:p>
    <w:p w:rsidR="00607F49" w:rsidRDefault="00607F49" w:rsidP="000C2E7F">
      <w:pPr>
        <w:spacing w:line="240" w:lineRule="auto"/>
        <w:jc w:val="both"/>
        <w:rPr>
          <w:rFonts w:ascii="Times New Roman" w:hAnsi="Times New Roman" w:cs="Times New Roman"/>
          <w:b/>
          <w:sz w:val="24"/>
          <w:szCs w:val="24"/>
        </w:rPr>
      </w:pPr>
    </w:p>
    <w:p w:rsidR="00607F49" w:rsidRDefault="00607F49" w:rsidP="000C2E7F">
      <w:pPr>
        <w:spacing w:line="240" w:lineRule="auto"/>
        <w:jc w:val="both"/>
        <w:rPr>
          <w:rFonts w:ascii="Times New Roman" w:hAnsi="Times New Roman" w:cs="Times New Roman"/>
          <w:b/>
          <w:sz w:val="24"/>
          <w:szCs w:val="24"/>
        </w:rPr>
      </w:pPr>
    </w:p>
    <w:p w:rsidR="00607F49" w:rsidRDefault="00607F49" w:rsidP="000C2E7F">
      <w:pPr>
        <w:spacing w:line="240" w:lineRule="auto"/>
        <w:jc w:val="both"/>
        <w:rPr>
          <w:rFonts w:ascii="Times New Roman" w:hAnsi="Times New Roman" w:cs="Times New Roman"/>
          <w:b/>
          <w:sz w:val="24"/>
          <w:szCs w:val="24"/>
        </w:rPr>
      </w:pPr>
    </w:p>
    <w:p w:rsidR="00607F49" w:rsidRDefault="00607F49" w:rsidP="000C2E7F">
      <w:pPr>
        <w:spacing w:line="240" w:lineRule="auto"/>
        <w:jc w:val="both"/>
        <w:rPr>
          <w:rFonts w:ascii="Times New Roman" w:hAnsi="Times New Roman" w:cs="Times New Roman"/>
          <w:b/>
          <w:sz w:val="24"/>
          <w:szCs w:val="24"/>
        </w:rPr>
      </w:pPr>
    </w:p>
    <w:p w:rsidR="00607F49" w:rsidRDefault="00607F49" w:rsidP="000C2E7F">
      <w:pPr>
        <w:spacing w:line="240" w:lineRule="auto"/>
        <w:jc w:val="both"/>
        <w:rPr>
          <w:rFonts w:ascii="Times New Roman" w:hAnsi="Times New Roman" w:cs="Times New Roman"/>
          <w:b/>
          <w:sz w:val="24"/>
          <w:szCs w:val="24"/>
        </w:rPr>
      </w:pPr>
    </w:p>
    <w:p w:rsidR="00607F49" w:rsidRDefault="00607F49" w:rsidP="000C2E7F">
      <w:pPr>
        <w:spacing w:line="240" w:lineRule="auto"/>
        <w:jc w:val="both"/>
        <w:rPr>
          <w:rFonts w:ascii="Times New Roman" w:hAnsi="Times New Roman" w:cs="Times New Roman"/>
          <w:b/>
          <w:sz w:val="24"/>
          <w:szCs w:val="24"/>
        </w:rPr>
      </w:pPr>
    </w:p>
    <w:p w:rsidR="00607F49" w:rsidRDefault="00607F49" w:rsidP="000C2E7F">
      <w:pPr>
        <w:spacing w:line="240" w:lineRule="auto"/>
        <w:jc w:val="both"/>
        <w:rPr>
          <w:rFonts w:ascii="Times New Roman" w:hAnsi="Times New Roman" w:cs="Times New Roman"/>
          <w:b/>
          <w:sz w:val="24"/>
          <w:szCs w:val="24"/>
        </w:rPr>
      </w:pPr>
    </w:p>
    <w:p w:rsidR="00607F49" w:rsidRDefault="00607F49" w:rsidP="000C2E7F">
      <w:pPr>
        <w:spacing w:line="240" w:lineRule="auto"/>
        <w:jc w:val="both"/>
        <w:rPr>
          <w:rFonts w:ascii="Times New Roman" w:hAnsi="Times New Roman" w:cs="Times New Roman"/>
          <w:b/>
          <w:sz w:val="24"/>
          <w:szCs w:val="24"/>
        </w:rPr>
      </w:pPr>
    </w:p>
    <w:p w:rsidR="000C2E7F" w:rsidRPr="000C2E7F" w:rsidRDefault="000C2E7F" w:rsidP="000C2E7F">
      <w:pPr>
        <w:spacing w:line="240" w:lineRule="auto"/>
        <w:jc w:val="both"/>
        <w:rPr>
          <w:rFonts w:ascii="Times New Roman" w:hAnsi="Times New Roman" w:cs="Times New Roman"/>
          <w:b/>
          <w:sz w:val="24"/>
          <w:szCs w:val="24"/>
        </w:rPr>
      </w:pPr>
      <w:r w:rsidRPr="000C2E7F">
        <w:rPr>
          <w:rFonts w:ascii="Times New Roman" w:hAnsi="Times New Roman" w:cs="Times New Roman"/>
          <w:b/>
          <w:sz w:val="24"/>
          <w:szCs w:val="24"/>
        </w:rPr>
        <w:lastRenderedPageBreak/>
        <w:t>Conclusion and Recommendations</w:t>
      </w:r>
    </w:p>
    <w:p w:rsidR="000C2E7F" w:rsidRPr="000C2E7F" w:rsidRDefault="000C2E7F" w:rsidP="000C2E7F">
      <w:pPr>
        <w:spacing w:line="240" w:lineRule="auto"/>
        <w:jc w:val="both"/>
        <w:rPr>
          <w:rFonts w:ascii="Times New Roman" w:hAnsi="Times New Roman" w:cs="Times New Roman"/>
          <w:b/>
          <w:sz w:val="24"/>
          <w:szCs w:val="24"/>
        </w:rPr>
      </w:pPr>
      <w:r w:rsidRPr="000C2E7F">
        <w:rPr>
          <w:rFonts w:ascii="Times New Roman" w:hAnsi="Times New Roman" w:cs="Times New Roman"/>
          <w:sz w:val="24"/>
          <w:szCs w:val="24"/>
        </w:rPr>
        <w:t xml:space="preserve">In this information age, librarians and health care providers should encourage, orientate and sensitize rural women on the need for seeking and using timely information from authentic sources like library and the hospital to improve their health status. This could enhance smooth provision of necessary information by librarians for rural women. If the above is in place, the implication on librarians could be in form of encouragement on their part, satisfaction and ease of work load. </w:t>
      </w:r>
    </w:p>
    <w:p w:rsidR="000C2E7F" w:rsidRPr="000C2E7F" w:rsidRDefault="000C2E7F" w:rsidP="002C381A">
      <w:pPr>
        <w:pStyle w:val="ListParagraph"/>
        <w:numPr>
          <w:ilvl w:val="0"/>
          <w:numId w:val="2"/>
        </w:num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Librarians should endeavour to reach out to the rural women on how they can successfully seek health information through the appropriate information resources.</w:t>
      </w:r>
    </w:p>
    <w:p w:rsidR="000C2E7F" w:rsidRPr="000C2E7F" w:rsidRDefault="000C2E7F" w:rsidP="002C381A">
      <w:pPr>
        <w:pStyle w:val="ListParagraph"/>
        <w:numPr>
          <w:ilvl w:val="0"/>
          <w:numId w:val="2"/>
        </w:num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Stakeholders in the health sector of the country should formulate policies that would benefit the rural dwellers.</w:t>
      </w:r>
    </w:p>
    <w:p w:rsidR="000C2E7F" w:rsidRPr="000C2E7F" w:rsidRDefault="000C2E7F" w:rsidP="002C381A">
      <w:pPr>
        <w:pStyle w:val="ListParagraph"/>
        <w:numPr>
          <w:ilvl w:val="0"/>
          <w:numId w:val="2"/>
        </w:num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Librarians should make rural women aware of health related information, this could further assist them in making informed decision.</w:t>
      </w:r>
    </w:p>
    <w:p w:rsidR="000C2E7F" w:rsidRPr="000C2E7F" w:rsidRDefault="000C2E7F" w:rsidP="002C381A">
      <w:pPr>
        <w:pStyle w:val="ListParagraph"/>
        <w:numPr>
          <w:ilvl w:val="0"/>
          <w:numId w:val="2"/>
        </w:numPr>
        <w:spacing w:line="240" w:lineRule="auto"/>
        <w:jc w:val="both"/>
        <w:rPr>
          <w:rFonts w:ascii="Times New Roman" w:hAnsi="Times New Roman" w:cs="Times New Roman"/>
          <w:sz w:val="24"/>
          <w:szCs w:val="24"/>
        </w:rPr>
      </w:pPr>
      <w:r w:rsidRPr="000C2E7F">
        <w:rPr>
          <w:rFonts w:ascii="Times New Roman" w:hAnsi="Times New Roman" w:cs="Times New Roman"/>
          <w:sz w:val="24"/>
          <w:szCs w:val="24"/>
        </w:rPr>
        <w:t>They could bring rural women in collaborative dialogue to explore social conditions that could be the major influences of health and illnesses; generates deeper collective awareness and community driven action.</w:t>
      </w:r>
    </w:p>
    <w:p w:rsidR="000C2E7F" w:rsidRDefault="000C2E7F">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rsidR="000C2E7F" w:rsidRPr="000C2E7F" w:rsidRDefault="000C2E7F" w:rsidP="000C2E7F">
      <w:pPr>
        <w:spacing w:line="240" w:lineRule="auto"/>
        <w:jc w:val="both"/>
        <w:rPr>
          <w:rFonts w:ascii="Times New Roman" w:hAnsi="Times New Roman" w:cs="Times New Roman"/>
          <w:b/>
          <w:sz w:val="24"/>
          <w:szCs w:val="24"/>
        </w:rPr>
      </w:pPr>
      <w:r w:rsidRPr="000C2E7F">
        <w:rPr>
          <w:rFonts w:ascii="Times New Roman" w:hAnsi="Times New Roman" w:cs="Times New Roman"/>
          <w:b/>
          <w:sz w:val="24"/>
          <w:szCs w:val="24"/>
        </w:rPr>
        <w:lastRenderedPageBreak/>
        <w:t xml:space="preserve">References </w:t>
      </w:r>
    </w:p>
    <w:p w:rsidR="000C2E7F" w:rsidRPr="000C2E7F" w:rsidRDefault="000C2E7F" w:rsidP="000C2E7F">
      <w:pPr>
        <w:pStyle w:val="Bibliographye62119a3-3668-4e43-83fc-f033a5a3d5f4"/>
        <w:spacing w:line="240" w:lineRule="auto"/>
        <w:ind w:left="720" w:hanging="720"/>
        <w:jc w:val="both"/>
        <w:rPr>
          <w:rFonts w:ascii="Times New Roman" w:hAnsi="Times New Roman" w:cs="Times New Roman"/>
          <w:sz w:val="24"/>
          <w:szCs w:val="24"/>
        </w:rPr>
      </w:pPr>
      <w:r w:rsidRPr="000C2E7F">
        <w:rPr>
          <w:rFonts w:ascii="Times New Roman" w:hAnsi="Times New Roman" w:cs="Times New Roman"/>
          <w:sz w:val="24"/>
          <w:szCs w:val="24"/>
        </w:rPr>
        <w:fldChar w:fldCharType="begin"/>
      </w:r>
      <w:r w:rsidRPr="000C2E7F">
        <w:rPr>
          <w:rFonts w:ascii="Times New Roman" w:hAnsi="Times New Roman" w:cs="Times New Roman"/>
          <w:sz w:val="24"/>
          <w:szCs w:val="24"/>
        </w:rPr>
        <w:instrText xml:space="preserve"> BIBLIOGRAPHY  \l 2057 </w:instrText>
      </w:r>
      <w:r w:rsidRPr="000C2E7F">
        <w:rPr>
          <w:rFonts w:ascii="Times New Roman" w:hAnsi="Times New Roman" w:cs="Times New Roman"/>
          <w:sz w:val="24"/>
          <w:szCs w:val="24"/>
        </w:rPr>
        <w:fldChar w:fldCharType="separate"/>
      </w:r>
      <w:r w:rsidRPr="000C2E7F">
        <w:rPr>
          <w:rFonts w:ascii="Times New Roman" w:hAnsi="Times New Roman" w:cs="Times New Roman"/>
          <w:sz w:val="24"/>
          <w:szCs w:val="24"/>
        </w:rPr>
        <w:t>Baker, A. (2011). Information seeking behaviours of rural women in Malaysia.</w:t>
      </w:r>
      <w:r w:rsidRPr="000C2E7F">
        <w:rPr>
          <w:rFonts w:ascii="Times New Roman" w:hAnsi="Times New Roman" w:cs="Times New Roman"/>
          <w:i/>
          <w:sz w:val="24"/>
          <w:szCs w:val="24"/>
        </w:rPr>
        <w:t xml:space="preserve"> Library Philosophy and Practice.</w:t>
      </w:r>
      <w:r w:rsidRPr="000C2E7F">
        <w:rPr>
          <w:rFonts w:ascii="Times New Roman" w:hAnsi="Times New Roman" w:cs="Times New Roman"/>
          <w:sz w:val="24"/>
          <w:szCs w:val="24"/>
        </w:rPr>
        <w:t xml:space="preserve"> </w:t>
      </w:r>
      <w:proofErr w:type="spellStart"/>
      <w:r w:rsidRPr="000C2E7F">
        <w:rPr>
          <w:rFonts w:ascii="Times New Roman" w:hAnsi="Times New Roman" w:cs="Times New Roman"/>
          <w:sz w:val="24"/>
          <w:szCs w:val="24"/>
        </w:rPr>
        <w:t>Acccessed</w:t>
      </w:r>
      <w:proofErr w:type="spellEnd"/>
      <w:r w:rsidRPr="000C2E7F">
        <w:rPr>
          <w:rFonts w:ascii="Times New Roman" w:hAnsi="Times New Roman" w:cs="Times New Roman"/>
          <w:sz w:val="24"/>
          <w:szCs w:val="24"/>
        </w:rPr>
        <w:t xml:space="preserve"> on 20</w:t>
      </w:r>
      <w:r w:rsidRPr="000C2E7F">
        <w:rPr>
          <w:rFonts w:ascii="Times New Roman" w:hAnsi="Times New Roman" w:cs="Times New Roman"/>
          <w:sz w:val="24"/>
          <w:szCs w:val="24"/>
          <w:vertAlign w:val="superscript"/>
        </w:rPr>
        <w:t>th</w:t>
      </w:r>
      <w:r w:rsidRPr="000C2E7F">
        <w:rPr>
          <w:rFonts w:ascii="Times New Roman" w:hAnsi="Times New Roman" w:cs="Times New Roman"/>
          <w:sz w:val="24"/>
          <w:szCs w:val="24"/>
        </w:rPr>
        <w:t xml:space="preserve"> October, 2015 at http://digitalcommons.unl.edu/lib </w:t>
      </w:r>
      <w:proofErr w:type="spellStart"/>
      <w:r w:rsidRPr="000C2E7F">
        <w:rPr>
          <w:rFonts w:ascii="Times New Roman" w:hAnsi="Times New Roman" w:cs="Times New Roman"/>
          <w:sz w:val="24"/>
          <w:szCs w:val="24"/>
        </w:rPr>
        <w:t>philprac</w:t>
      </w:r>
      <w:proofErr w:type="spellEnd"/>
      <w:r w:rsidRPr="000C2E7F">
        <w:rPr>
          <w:rFonts w:ascii="Times New Roman" w:hAnsi="Times New Roman" w:cs="Times New Roman"/>
          <w:sz w:val="24"/>
          <w:szCs w:val="24"/>
        </w:rPr>
        <w:t>/ 461/.</w:t>
      </w:r>
    </w:p>
    <w:p w:rsidR="000C2E7F" w:rsidRPr="000C2E7F" w:rsidRDefault="000C2E7F" w:rsidP="000C2E7F">
      <w:pPr>
        <w:pStyle w:val="Bibliographye62119a3-3668-4e43-83fc-f033a5a3d5f4"/>
        <w:spacing w:line="240" w:lineRule="auto"/>
        <w:ind w:left="720" w:hanging="720"/>
        <w:jc w:val="both"/>
        <w:rPr>
          <w:rFonts w:ascii="Times New Roman" w:eastAsia="Times New Roman" w:hAnsi="Times New Roman" w:cs="Times New Roman"/>
          <w:sz w:val="24"/>
          <w:szCs w:val="24"/>
          <w:lang w:eastAsia="en-GB"/>
        </w:rPr>
      </w:pPr>
      <w:r w:rsidRPr="000C2E7F">
        <w:rPr>
          <w:rFonts w:ascii="Times New Roman" w:eastAsia="Times New Roman" w:hAnsi="Times New Roman" w:cs="Times New Roman"/>
          <w:sz w:val="24"/>
          <w:szCs w:val="24"/>
          <w:lang w:eastAsia="en-GB"/>
        </w:rPr>
        <w:t xml:space="preserve">Carter, S.R., Moles, R., White, L., &amp; Chen, </w:t>
      </w:r>
      <w:proofErr w:type="spellStart"/>
      <w:r w:rsidRPr="000C2E7F">
        <w:rPr>
          <w:rFonts w:ascii="Times New Roman" w:eastAsia="Times New Roman" w:hAnsi="Times New Roman" w:cs="Times New Roman"/>
          <w:sz w:val="24"/>
          <w:szCs w:val="24"/>
          <w:lang w:eastAsia="en-GB"/>
        </w:rPr>
        <w:t>T.F</w:t>
      </w:r>
      <w:proofErr w:type="spellEnd"/>
      <w:r w:rsidRPr="000C2E7F">
        <w:rPr>
          <w:rFonts w:ascii="Times New Roman" w:eastAsia="Times New Roman" w:hAnsi="Times New Roman" w:cs="Times New Roman"/>
          <w:sz w:val="24"/>
          <w:szCs w:val="24"/>
          <w:lang w:eastAsia="en-GB"/>
        </w:rPr>
        <w:t xml:space="preserve">. (2013). Medication information seeking </w:t>
      </w:r>
      <w:proofErr w:type="spellStart"/>
      <w:r w:rsidRPr="000C2E7F">
        <w:rPr>
          <w:rFonts w:ascii="Times New Roman" w:eastAsia="Times New Roman" w:hAnsi="Times New Roman" w:cs="Times New Roman"/>
          <w:sz w:val="24"/>
          <w:szCs w:val="24"/>
          <w:lang w:eastAsia="en-GB"/>
        </w:rPr>
        <w:t>behavior</w:t>
      </w:r>
      <w:proofErr w:type="spellEnd"/>
      <w:r w:rsidRPr="000C2E7F">
        <w:rPr>
          <w:rFonts w:ascii="Times New Roman" w:eastAsia="Times New Roman" w:hAnsi="Times New Roman" w:cs="Times New Roman"/>
          <w:sz w:val="24"/>
          <w:szCs w:val="24"/>
          <w:lang w:eastAsia="en-GB"/>
        </w:rPr>
        <w:t xml:space="preserve"> of patients who use multiple medicines: how does it affect adherence? </w:t>
      </w:r>
      <w:r w:rsidRPr="000C2E7F">
        <w:rPr>
          <w:rFonts w:ascii="Times New Roman" w:eastAsia="Times New Roman" w:hAnsi="Times New Roman" w:cs="Times New Roman"/>
          <w:i/>
          <w:iCs/>
          <w:sz w:val="24"/>
          <w:szCs w:val="24"/>
          <w:lang w:eastAsia="en-GB"/>
        </w:rPr>
        <w:t>Patient Education Counselling.</w:t>
      </w:r>
      <w:r w:rsidRPr="000C2E7F">
        <w:rPr>
          <w:rFonts w:ascii="Times New Roman" w:eastAsia="Times New Roman" w:hAnsi="Times New Roman" w:cs="Times New Roman"/>
          <w:sz w:val="24"/>
          <w:szCs w:val="24"/>
          <w:lang w:eastAsia="en-GB"/>
        </w:rPr>
        <w:t> </w:t>
      </w:r>
      <w:r w:rsidRPr="000C2E7F">
        <w:rPr>
          <w:rFonts w:ascii="Times New Roman" w:eastAsia="Times New Roman" w:hAnsi="Times New Roman" w:cs="Times New Roman"/>
          <w:bCs/>
          <w:sz w:val="24"/>
          <w:szCs w:val="24"/>
          <w:lang w:eastAsia="en-GB"/>
        </w:rPr>
        <w:t>92</w:t>
      </w:r>
      <w:r w:rsidRPr="000C2E7F">
        <w:rPr>
          <w:rFonts w:ascii="Times New Roman" w:eastAsia="Times New Roman" w:hAnsi="Times New Roman" w:cs="Times New Roman"/>
          <w:sz w:val="24"/>
          <w:szCs w:val="24"/>
          <w:lang w:eastAsia="en-GB"/>
        </w:rPr>
        <w:t>(1), 74-8</w:t>
      </w:r>
      <w:r w:rsidRPr="000C2E7F">
        <w:rPr>
          <w:rFonts w:ascii="Times New Roman" w:eastAsia="Times New Roman" w:hAnsi="Times New Roman" w:cs="Times New Roman"/>
          <w:sz w:val="24"/>
          <w:szCs w:val="24"/>
          <w:lang w:val="en-US" w:eastAsia="en-GB"/>
        </w:rPr>
        <w:t>0</w:t>
      </w:r>
    </w:p>
    <w:p w:rsidR="000C2E7F" w:rsidRPr="000C2E7F" w:rsidRDefault="000C2E7F" w:rsidP="000C2E7F">
      <w:pPr>
        <w:spacing w:line="240" w:lineRule="auto"/>
        <w:ind w:left="720" w:hanging="720"/>
        <w:jc w:val="both"/>
        <w:rPr>
          <w:rFonts w:ascii="Times New Roman" w:hAnsi="Times New Roman" w:cs="Times New Roman"/>
          <w:sz w:val="24"/>
          <w:szCs w:val="24"/>
        </w:rPr>
      </w:pPr>
      <w:proofErr w:type="spellStart"/>
      <w:r w:rsidRPr="000C2E7F">
        <w:rPr>
          <w:rFonts w:ascii="Times New Roman" w:eastAsia="Times New Roman" w:hAnsi="Times New Roman" w:cs="Times New Roman"/>
          <w:sz w:val="24"/>
          <w:szCs w:val="24"/>
          <w:lang w:eastAsia="en-GB"/>
        </w:rPr>
        <w:t>Chalak</w:t>
      </w:r>
      <w:proofErr w:type="spellEnd"/>
      <w:r w:rsidRPr="000C2E7F">
        <w:rPr>
          <w:rFonts w:ascii="Times New Roman" w:eastAsia="Times New Roman" w:hAnsi="Times New Roman" w:cs="Times New Roman"/>
          <w:sz w:val="24"/>
          <w:szCs w:val="24"/>
          <w:lang w:eastAsia="en-GB"/>
        </w:rPr>
        <w:t xml:space="preserve">, </w:t>
      </w:r>
      <w:proofErr w:type="spellStart"/>
      <w:r w:rsidRPr="000C2E7F">
        <w:rPr>
          <w:rFonts w:ascii="Times New Roman" w:eastAsia="Times New Roman" w:hAnsi="Times New Roman" w:cs="Times New Roman"/>
          <w:sz w:val="24"/>
          <w:szCs w:val="24"/>
          <w:lang w:eastAsia="en-GB"/>
        </w:rPr>
        <w:t>A.M</w:t>
      </w:r>
      <w:proofErr w:type="spellEnd"/>
      <w:r w:rsidRPr="000C2E7F">
        <w:rPr>
          <w:rFonts w:ascii="Times New Roman" w:eastAsia="Times New Roman" w:hAnsi="Times New Roman" w:cs="Times New Roman"/>
          <w:sz w:val="24"/>
          <w:szCs w:val="24"/>
          <w:lang w:eastAsia="en-GB"/>
        </w:rPr>
        <w:t xml:space="preserve"> &amp; </w:t>
      </w:r>
      <w:proofErr w:type="spellStart"/>
      <w:r w:rsidRPr="000C2E7F">
        <w:rPr>
          <w:rFonts w:ascii="Times New Roman" w:eastAsia="Times New Roman" w:hAnsi="Times New Roman" w:cs="Times New Roman"/>
          <w:sz w:val="24"/>
          <w:szCs w:val="24"/>
          <w:lang w:eastAsia="en-GB"/>
        </w:rPr>
        <w:t>Riahi</w:t>
      </w:r>
      <w:proofErr w:type="spellEnd"/>
      <w:r w:rsidRPr="000C2E7F">
        <w:rPr>
          <w:rFonts w:ascii="Times New Roman" w:eastAsia="Times New Roman" w:hAnsi="Times New Roman" w:cs="Times New Roman"/>
          <w:sz w:val="24"/>
          <w:szCs w:val="24"/>
          <w:lang w:eastAsia="en-GB"/>
        </w:rPr>
        <w:t xml:space="preserve">, A. (2017). Information needs of pregnant women referred to health centers in </w:t>
      </w:r>
      <w:proofErr w:type="spellStart"/>
      <w:r w:rsidRPr="000C2E7F">
        <w:rPr>
          <w:rFonts w:ascii="Times New Roman" w:eastAsia="Times New Roman" w:hAnsi="Times New Roman" w:cs="Times New Roman"/>
          <w:sz w:val="24"/>
          <w:szCs w:val="24"/>
          <w:lang w:eastAsia="en-GB"/>
        </w:rPr>
        <w:t>Behshahr</w:t>
      </w:r>
      <w:proofErr w:type="spellEnd"/>
      <w:r w:rsidRPr="000C2E7F">
        <w:rPr>
          <w:rFonts w:ascii="Times New Roman" w:eastAsia="Times New Roman" w:hAnsi="Times New Roman" w:cs="Times New Roman"/>
          <w:sz w:val="24"/>
          <w:szCs w:val="24"/>
          <w:lang w:eastAsia="en-GB"/>
        </w:rPr>
        <w:t xml:space="preserve"> city within 2016-2017. Journal of Community Health Research 6 (3), 165-174</w:t>
      </w:r>
    </w:p>
    <w:p w:rsidR="000C2E7F" w:rsidRPr="000C2E7F" w:rsidRDefault="000C2E7F" w:rsidP="000C2E7F">
      <w:pPr>
        <w:pStyle w:val="Bibliographye62119a3-3668-4e43-83fc-f033a5a3d5f4"/>
        <w:spacing w:line="240" w:lineRule="auto"/>
        <w:ind w:left="720" w:hanging="720"/>
        <w:jc w:val="both"/>
        <w:rPr>
          <w:rFonts w:ascii="Times New Roman" w:hAnsi="Times New Roman" w:cs="Times New Roman"/>
          <w:sz w:val="24"/>
          <w:szCs w:val="24"/>
        </w:rPr>
      </w:pPr>
      <w:r w:rsidRPr="000C2E7F">
        <w:rPr>
          <w:rFonts w:ascii="Times New Roman" w:hAnsi="Times New Roman" w:cs="Times New Roman"/>
          <w:sz w:val="24"/>
          <w:szCs w:val="24"/>
        </w:rPr>
        <w:t xml:space="preserve">Corcoran, T. (2010). A survey of patients' use of the internet for chronic Pain-Related Information. </w:t>
      </w:r>
      <w:r w:rsidRPr="000C2E7F">
        <w:rPr>
          <w:rFonts w:ascii="Times New Roman" w:hAnsi="Times New Roman" w:cs="Times New Roman"/>
          <w:i/>
          <w:iCs/>
          <w:sz w:val="24"/>
          <w:szCs w:val="24"/>
        </w:rPr>
        <w:t>Pain Medicine Journal, 11</w:t>
      </w:r>
      <w:r w:rsidRPr="000C2E7F">
        <w:rPr>
          <w:rFonts w:ascii="Times New Roman" w:hAnsi="Times New Roman" w:cs="Times New Roman"/>
          <w:sz w:val="24"/>
          <w:szCs w:val="24"/>
        </w:rPr>
        <w:t>(4), 512-517.</w:t>
      </w:r>
    </w:p>
    <w:p w:rsidR="000C2E7F" w:rsidRPr="000C2E7F" w:rsidRDefault="000C2E7F" w:rsidP="000C2E7F">
      <w:pPr>
        <w:pStyle w:val="Bibliographye62119a3-3668-4e43-83fc-f033a5a3d5f4"/>
        <w:spacing w:line="240" w:lineRule="auto"/>
        <w:ind w:left="720" w:hanging="720"/>
        <w:jc w:val="both"/>
        <w:rPr>
          <w:rFonts w:ascii="Times New Roman" w:hAnsi="Times New Roman" w:cs="Times New Roman"/>
          <w:sz w:val="24"/>
          <w:szCs w:val="24"/>
        </w:rPr>
      </w:pPr>
      <w:r w:rsidRPr="000C2E7F">
        <w:rPr>
          <w:rFonts w:ascii="Times New Roman" w:hAnsi="Times New Roman" w:cs="Times New Roman"/>
          <w:sz w:val="24"/>
          <w:szCs w:val="24"/>
        </w:rPr>
        <w:t xml:space="preserve">Dutta-Bergman, M. (2004a). Health attitudes, health cognitions and health behaviours among internet health information seekers: population-based survey. </w:t>
      </w:r>
      <w:r w:rsidRPr="000C2E7F">
        <w:rPr>
          <w:rFonts w:ascii="Times New Roman" w:hAnsi="Times New Roman" w:cs="Times New Roman"/>
          <w:i/>
          <w:iCs/>
          <w:sz w:val="24"/>
          <w:szCs w:val="24"/>
        </w:rPr>
        <w:t>Journal of Medical Internet Research, 6</w:t>
      </w:r>
      <w:r w:rsidRPr="000C2E7F">
        <w:rPr>
          <w:rFonts w:ascii="Times New Roman" w:hAnsi="Times New Roman" w:cs="Times New Roman"/>
          <w:sz w:val="24"/>
          <w:szCs w:val="24"/>
        </w:rPr>
        <w:t>(1), 1-10. http://www.jmir.org/2004/2/e15/ [Accessed 8 June 2015].</w:t>
      </w:r>
    </w:p>
    <w:p w:rsidR="000C2E7F" w:rsidRPr="000C2E7F" w:rsidRDefault="000C2E7F" w:rsidP="000C2E7F">
      <w:pPr>
        <w:pStyle w:val="Bibliographye62119a3-3668-4e43-83fc-f033a5a3d5f4"/>
        <w:spacing w:line="240" w:lineRule="auto"/>
        <w:ind w:left="720" w:hanging="720"/>
        <w:jc w:val="both"/>
        <w:rPr>
          <w:rFonts w:ascii="Times New Roman" w:hAnsi="Times New Roman" w:cs="Times New Roman"/>
          <w:sz w:val="24"/>
          <w:szCs w:val="24"/>
        </w:rPr>
      </w:pPr>
      <w:proofErr w:type="spellStart"/>
      <w:r w:rsidRPr="000C2E7F">
        <w:rPr>
          <w:rFonts w:ascii="Times New Roman" w:hAnsi="Times New Roman" w:cs="Times New Roman"/>
          <w:sz w:val="24"/>
          <w:szCs w:val="24"/>
        </w:rPr>
        <w:t>Edda</w:t>
      </w:r>
      <w:proofErr w:type="spellEnd"/>
      <w:r w:rsidRPr="000C2E7F">
        <w:rPr>
          <w:rFonts w:ascii="Times New Roman" w:hAnsi="Times New Roman" w:cs="Times New Roman"/>
          <w:sz w:val="24"/>
          <w:szCs w:val="24"/>
        </w:rPr>
        <w:t xml:space="preserve">. T &amp; </w:t>
      </w:r>
      <w:proofErr w:type="spellStart"/>
      <w:r w:rsidRPr="000C2E7F">
        <w:rPr>
          <w:rFonts w:ascii="Times New Roman" w:hAnsi="Times New Roman" w:cs="Times New Roman"/>
          <w:sz w:val="24"/>
          <w:szCs w:val="24"/>
        </w:rPr>
        <w:t>Neema</w:t>
      </w:r>
      <w:proofErr w:type="spellEnd"/>
      <w:r w:rsidRPr="000C2E7F">
        <w:rPr>
          <w:rFonts w:ascii="Times New Roman" w:hAnsi="Times New Roman" w:cs="Times New Roman"/>
          <w:sz w:val="24"/>
          <w:szCs w:val="24"/>
        </w:rPr>
        <w:t xml:space="preserve">, P. (2013). Information seeking behaviour of parents and caregivers of children with mental illness in Tanzania. </w:t>
      </w:r>
      <w:r w:rsidRPr="000C2E7F">
        <w:rPr>
          <w:rFonts w:ascii="Times New Roman" w:hAnsi="Times New Roman" w:cs="Times New Roman"/>
          <w:i/>
          <w:iCs/>
          <w:sz w:val="24"/>
          <w:szCs w:val="24"/>
        </w:rPr>
        <w:t>Nelson Mandela African Institute of Science and Technology, 12</w:t>
      </w:r>
      <w:r w:rsidRPr="000C2E7F">
        <w:rPr>
          <w:rFonts w:ascii="Times New Roman" w:hAnsi="Times New Roman" w:cs="Times New Roman"/>
          <w:sz w:val="24"/>
          <w:szCs w:val="24"/>
        </w:rPr>
        <w:t>(3), 209-223.</w:t>
      </w:r>
    </w:p>
    <w:p w:rsidR="000C2E7F" w:rsidRPr="000C2E7F" w:rsidRDefault="000C2E7F" w:rsidP="000C2E7F">
      <w:pPr>
        <w:pStyle w:val="Bibliographye62119a3-3668-4e43-83fc-f033a5a3d5f4"/>
        <w:spacing w:line="240" w:lineRule="auto"/>
        <w:ind w:left="720" w:hanging="720"/>
        <w:jc w:val="both"/>
        <w:rPr>
          <w:rFonts w:ascii="Times New Roman" w:hAnsi="Times New Roman" w:cs="Times New Roman"/>
          <w:sz w:val="24"/>
          <w:szCs w:val="24"/>
        </w:rPr>
      </w:pPr>
      <w:proofErr w:type="spellStart"/>
      <w:r w:rsidRPr="000C2E7F">
        <w:rPr>
          <w:rFonts w:ascii="Times New Roman" w:hAnsi="Times New Roman" w:cs="Times New Roman"/>
          <w:sz w:val="24"/>
          <w:szCs w:val="24"/>
        </w:rPr>
        <w:t>Ek</w:t>
      </w:r>
      <w:proofErr w:type="spellEnd"/>
      <w:r w:rsidRPr="000C2E7F">
        <w:rPr>
          <w:rFonts w:ascii="Times New Roman" w:hAnsi="Times New Roman" w:cs="Times New Roman"/>
          <w:sz w:val="24"/>
          <w:szCs w:val="24"/>
        </w:rPr>
        <w:t xml:space="preserve">, S &amp; </w:t>
      </w:r>
      <w:proofErr w:type="spellStart"/>
      <w:r w:rsidRPr="000C2E7F">
        <w:rPr>
          <w:rFonts w:ascii="Times New Roman" w:hAnsi="Times New Roman" w:cs="Times New Roman"/>
          <w:sz w:val="24"/>
          <w:szCs w:val="24"/>
        </w:rPr>
        <w:t>Heinstro</w:t>
      </w:r>
      <w:proofErr w:type="spellEnd"/>
      <w:r w:rsidRPr="000C2E7F">
        <w:rPr>
          <w:rFonts w:ascii="Times New Roman" w:hAnsi="Times New Roman" w:cs="Times New Roman"/>
          <w:sz w:val="24"/>
          <w:szCs w:val="24"/>
        </w:rPr>
        <w:t xml:space="preserve">, O. (2011). Monitoring or avoiding health information, the relation to inner inclination and health status. </w:t>
      </w:r>
      <w:r w:rsidRPr="000C2E7F">
        <w:rPr>
          <w:rFonts w:ascii="Times New Roman" w:hAnsi="Times New Roman" w:cs="Times New Roman"/>
          <w:i/>
          <w:iCs/>
          <w:sz w:val="24"/>
          <w:szCs w:val="24"/>
        </w:rPr>
        <w:t>Health Information and Library Journal, 2</w:t>
      </w:r>
      <w:r w:rsidRPr="000C2E7F">
        <w:rPr>
          <w:rFonts w:ascii="Times New Roman" w:hAnsi="Times New Roman" w:cs="Times New Roman"/>
          <w:sz w:val="24"/>
          <w:szCs w:val="24"/>
        </w:rPr>
        <w:t>(8), 200-209.</w:t>
      </w:r>
    </w:p>
    <w:p w:rsidR="000C2E7F" w:rsidRPr="000C2E7F" w:rsidRDefault="000C2E7F" w:rsidP="000C2E7F">
      <w:pPr>
        <w:spacing w:line="240" w:lineRule="auto"/>
        <w:ind w:left="720" w:hanging="720"/>
        <w:jc w:val="both"/>
        <w:rPr>
          <w:rFonts w:ascii="Times New Roman" w:hAnsi="Times New Roman" w:cs="Times New Roman"/>
          <w:sz w:val="24"/>
          <w:szCs w:val="24"/>
        </w:rPr>
      </w:pPr>
      <w:proofErr w:type="spellStart"/>
      <w:r w:rsidRPr="000C2E7F">
        <w:rPr>
          <w:rFonts w:ascii="Times New Roman" w:hAnsi="Times New Roman" w:cs="Times New Roman"/>
          <w:sz w:val="24"/>
          <w:szCs w:val="24"/>
        </w:rPr>
        <w:t>Ezema</w:t>
      </w:r>
      <w:proofErr w:type="spellEnd"/>
      <w:r w:rsidRPr="000C2E7F">
        <w:rPr>
          <w:rFonts w:ascii="Times New Roman" w:hAnsi="Times New Roman" w:cs="Times New Roman"/>
          <w:sz w:val="24"/>
          <w:szCs w:val="24"/>
        </w:rPr>
        <w:t xml:space="preserve">, </w:t>
      </w:r>
      <w:proofErr w:type="spellStart"/>
      <w:r w:rsidRPr="000C2E7F">
        <w:rPr>
          <w:rFonts w:ascii="Times New Roman" w:hAnsi="Times New Roman" w:cs="Times New Roman"/>
          <w:sz w:val="24"/>
          <w:szCs w:val="24"/>
        </w:rPr>
        <w:t>I.J</w:t>
      </w:r>
      <w:proofErr w:type="spellEnd"/>
      <w:r w:rsidRPr="000C2E7F">
        <w:rPr>
          <w:rFonts w:ascii="Times New Roman" w:hAnsi="Times New Roman" w:cs="Times New Roman"/>
          <w:sz w:val="24"/>
          <w:szCs w:val="24"/>
        </w:rPr>
        <w:t xml:space="preserve">. (2016). Reproductive health information needs and access among rural women in Nigeria: A study of </w:t>
      </w:r>
      <w:proofErr w:type="spellStart"/>
      <w:r w:rsidRPr="000C2E7F">
        <w:rPr>
          <w:rFonts w:ascii="Times New Roman" w:hAnsi="Times New Roman" w:cs="Times New Roman"/>
          <w:sz w:val="24"/>
          <w:szCs w:val="24"/>
        </w:rPr>
        <w:t>Nsukka</w:t>
      </w:r>
      <w:proofErr w:type="spellEnd"/>
      <w:r w:rsidRPr="000C2E7F">
        <w:rPr>
          <w:rFonts w:ascii="Times New Roman" w:hAnsi="Times New Roman" w:cs="Times New Roman"/>
          <w:sz w:val="24"/>
          <w:szCs w:val="24"/>
        </w:rPr>
        <w:t xml:space="preserve"> Zone in Enugu State. The African Journal of Information and Communication, (18), 117-133</w:t>
      </w:r>
    </w:p>
    <w:p w:rsidR="000C2E7F" w:rsidRPr="000C2E7F" w:rsidRDefault="000C2E7F" w:rsidP="000C2E7F">
      <w:pPr>
        <w:pStyle w:val="Bibliographye62119a3-3668-4e43-83fc-f033a5a3d5f4"/>
        <w:spacing w:line="240" w:lineRule="auto"/>
        <w:ind w:left="720" w:hanging="720"/>
        <w:jc w:val="both"/>
        <w:rPr>
          <w:rFonts w:ascii="Times New Roman" w:hAnsi="Times New Roman" w:cs="Times New Roman"/>
          <w:sz w:val="24"/>
          <w:szCs w:val="24"/>
        </w:rPr>
      </w:pPr>
      <w:proofErr w:type="spellStart"/>
      <w:r w:rsidRPr="000C2E7F">
        <w:rPr>
          <w:rFonts w:ascii="Times New Roman" w:hAnsi="Times New Roman" w:cs="Times New Roman"/>
          <w:sz w:val="24"/>
          <w:szCs w:val="24"/>
        </w:rPr>
        <w:t>Gavgani</w:t>
      </w:r>
      <w:proofErr w:type="spellEnd"/>
      <w:r w:rsidRPr="000C2E7F">
        <w:rPr>
          <w:rFonts w:ascii="Times New Roman" w:hAnsi="Times New Roman" w:cs="Times New Roman"/>
          <w:sz w:val="24"/>
          <w:szCs w:val="24"/>
        </w:rPr>
        <w:t xml:space="preserve">, </w:t>
      </w:r>
      <w:proofErr w:type="spellStart"/>
      <w:r w:rsidRPr="000C2E7F">
        <w:rPr>
          <w:rFonts w:ascii="Times New Roman" w:hAnsi="Times New Roman" w:cs="Times New Roman"/>
          <w:sz w:val="24"/>
          <w:szCs w:val="24"/>
        </w:rPr>
        <w:t>V.Z</w:t>
      </w:r>
      <w:proofErr w:type="spellEnd"/>
      <w:r w:rsidRPr="000C2E7F">
        <w:rPr>
          <w:rFonts w:ascii="Times New Roman" w:hAnsi="Times New Roman" w:cs="Times New Roman"/>
          <w:sz w:val="24"/>
          <w:szCs w:val="24"/>
        </w:rPr>
        <w:t xml:space="preserve">, </w:t>
      </w:r>
      <w:proofErr w:type="spellStart"/>
      <w:r w:rsidRPr="000C2E7F">
        <w:rPr>
          <w:rFonts w:ascii="Times New Roman" w:hAnsi="Times New Roman" w:cs="Times New Roman"/>
          <w:sz w:val="24"/>
          <w:szCs w:val="24"/>
        </w:rPr>
        <w:t>Qeisari</w:t>
      </w:r>
      <w:proofErr w:type="spellEnd"/>
      <w:r w:rsidRPr="000C2E7F">
        <w:rPr>
          <w:rFonts w:ascii="Times New Roman" w:hAnsi="Times New Roman" w:cs="Times New Roman"/>
          <w:sz w:val="24"/>
          <w:szCs w:val="24"/>
        </w:rPr>
        <w:t xml:space="preserve">, E &amp; </w:t>
      </w:r>
      <w:proofErr w:type="spellStart"/>
      <w:r w:rsidRPr="000C2E7F">
        <w:rPr>
          <w:rFonts w:ascii="Times New Roman" w:hAnsi="Times New Roman" w:cs="Times New Roman"/>
          <w:sz w:val="24"/>
          <w:szCs w:val="24"/>
        </w:rPr>
        <w:t>Asghari</w:t>
      </w:r>
      <w:proofErr w:type="spellEnd"/>
      <w:r w:rsidRPr="000C2E7F">
        <w:rPr>
          <w:rFonts w:ascii="Times New Roman" w:hAnsi="Times New Roman" w:cs="Times New Roman"/>
          <w:sz w:val="24"/>
          <w:szCs w:val="24"/>
        </w:rPr>
        <w:t xml:space="preserve">, </w:t>
      </w:r>
      <w:proofErr w:type="spellStart"/>
      <w:r w:rsidRPr="000C2E7F">
        <w:rPr>
          <w:rFonts w:ascii="Times New Roman" w:hAnsi="Times New Roman" w:cs="Times New Roman"/>
          <w:sz w:val="24"/>
          <w:szCs w:val="24"/>
        </w:rPr>
        <w:t>J.M</w:t>
      </w:r>
      <w:proofErr w:type="spellEnd"/>
      <w:r w:rsidRPr="000C2E7F">
        <w:rPr>
          <w:rFonts w:ascii="Times New Roman" w:hAnsi="Times New Roman" w:cs="Times New Roman"/>
          <w:sz w:val="24"/>
          <w:szCs w:val="24"/>
        </w:rPr>
        <w:t>. (2013) Health Information Seeking Behaviour (</w:t>
      </w:r>
      <w:proofErr w:type="spellStart"/>
      <w:r w:rsidRPr="000C2E7F">
        <w:rPr>
          <w:rFonts w:ascii="Times New Roman" w:hAnsi="Times New Roman" w:cs="Times New Roman"/>
          <w:sz w:val="24"/>
          <w:szCs w:val="24"/>
        </w:rPr>
        <w:t>HISB</w:t>
      </w:r>
      <w:proofErr w:type="spellEnd"/>
      <w:r w:rsidRPr="000C2E7F">
        <w:rPr>
          <w:rFonts w:ascii="Times New Roman" w:hAnsi="Times New Roman" w:cs="Times New Roman"/>
          <w:sz w:val="24"/>
          <w:szCs w:val="24"/>
        </w:rPr>
        <w:t xml:space="preserve">): A Study of a Developing Country. </w:t>
      </w:r>
      <w:r w:rsidRPr="000C2E7F">
        <w:rPr>
          <w:rFonts w:ascii="Times New Roman" w:hAnsi="Times New Roman" w:cs="Times New Roman"/>
          <w:i/>
          <w:sz w:val="24"/>
          <w:szCs w:val="24"/>
        </w:rPr>
        <w:t>Library Philosophy and Practice (e-journal)</w:t>
      </w:r>
      <w:r w:rsidRPr="000C2E7F">
        <w:rPr>
          <w:rFonts w:ascii="Times New Roman" w:hAnsi="Times New Roman" w:cs="Times New Roman"/>
          <w:sz w:val="24"/>
          <w:szCs w:val="24"/>
        </w:rPr>
        <w:t xml:space="preserve">, 40(2), 90-100. Retrieved from </w:t>
      </w:r>
      <w:hyperlink r:id="rId9" w:history="1">
        <w:r w:rsidRPr="000C2E7F">
          <w:rPr>
            <w:rStyle w:val="Hyperlink"/>
            <w:rFonts w:ascii="Times New Roman" w:hAnsi="Times New Roman" w:cs="Times New Roman"/>
            <w:sz w:val="24"/>
            <w:szCs w:val="24"/>
          </w:rPr>
          <w:t>http://digitalcommons.unl.edu/libphilprac/902</w:t>
        </w:r>
      </w:hyperlink>
    </w:p>
    <w:p w:rsidR="000C2E7F" w:rsidRPr="000C2E7F" w:rsidRDefault="000C2E7F" w:rsidP="000C2E7F">
      <w:pPr>
        <w:pStyle w:val="Bibliographye62119a3-3668-4e43-83fc-f033a5a3d5f4"/>
        <w:spacing w:line="240" w:lineRule="auto"/>
        <w:ind w:left="720" w:hanging="720"/>
        <w:jc w:val="both"/>
        <w:rPr>
          <w:rFonts w:ascii="Times New Roman" w:hAnsi="Times New Roman" w:cs="Times New Roman"/>
          <w:sz w:val="24"/>
          <w:szCs w:val="24"/>
        </w:rPr>
      </w:pPr>
      <w:r w:rsidRPr="000C2E7F">
        <w:rPr>
          <w:rFonts w:ascii="Times New Roman" w:hAnsi="Times New Roman" w:cs="Times New Roman"/>
          <w:sz w:val="24"/>
          <w:szCs w:val="24"/>
        </w:rPr>
        <w:t xml:space="preserve">Ghosh. M. (2013). </w:t>
      </w:r>
      <w:r w:rsidRPr="000C2E7F">
        <w:rPr>
          <w:rFonts w:ascii="Times New Roman" w:hAnsi="Times New Roman" w:cs="Times New Roman"/>
          <w:i/>
          <w:sz w:val="24"/>
          <w:szCs w:val="24"/>
        </w:rPr>
        <w:t xml:space="preserve">Health literacy for all-an investigation into Consortia and partnership amongst libraries to promote health care information in </w:t>
      </w:r>
      <w:proofErr w:type="gramStart"/>
      <w:r w:rsidRPr="000C2E7F">
        <w:rPr>
          <w:rFonts w:ascii="Times New Roman" w:hAnsi="Times New Roman" w:cs="Times New Roman"/>
          <w:i/>
          <w:sz w:val="24"/>
          <w:szCs w:val="24"/>
        </w:rPr>
        <w:t>India .</w:t>
      </w:r>
      <w:proofErr w:type="gramEnd"/>
      <w:r w:rsidRPr="000C2E7F">
        <w:rPr>
          <w:rFonts w:ascii="Times New Roman" w:hAnsi="Times New Roman" w:cs="Times New Roman"/>
          <w:i/>
          <w:sz w:val="24"/>
          <w:szCs w:val="24"/>
        </w:rPr>
        <w:t xml:space="preserve"> </w:t>
      </w:r>
      <w:r w:rsidRPr="000C2E7F">
        <w:rPr>
          <w:rFonts w:ascii="Times New Roman" w:hAnsi="Times New Roman" w:cs="Times New Roman"/>
          <w:sz w:val="24"/>
          <w:szCs w:val="24"/>
        </w:rPr>
        <w:t xml:space="preserve">Singapore: </w:t>
      </w:r>
      <w:proofErr w:type="spellStart"/>
      <w:r w:rsidRPr="000C2E7F">
        <w:rPr>
          <w:rFonts w:ascii="Times New Roman" w:hAnsi="Times New Roman" w:cs="Times New Roman"/>
          <w:sz w:val="24"/>
          <w:szCs w:val="24"/>
        </w:rPr>
        <w:t>IFLA</w:t>
      </w:r>
      <w:proofErr w:type="spellEnd"/>
      <w:r w:rsidRPr="000C2E7F">
        <w:rPr>
          <w:rFonts w:ascii="Times New Roman" w:hAnsi="Times New Roman" w:cs="Times New Roman"/>
          <w:sz w:val="24"/>
          <w:szCs w:val="24"/>
        </w:rPr>
        <w:t xml:space="preserve"> </w:t>
      </w:r>
      <w:proofErr w:type="spellStart"/>
      <w:r w:rsidRPr="000C2E7F">
        <w:rPr>
          <w:rFonts w:ascii="Times New Roman" w:hAnsi="Times New Roman" w:cs="Times New Roman"/>
          <w:sz w:val="24"/>
          <w:szCs w:val="24"/>
        </w:rPr>
        <w:t>WLIC</w:t>
      </w:r>
      <w:proofErr w:type="spellEnd"/>
      <w:r w:rsidRPr="000C2E7F">
        <w:rPr>
          <w:rFonts w:ascii="Times New Roman" w:hAnsi="Times New Roman" w:cs="Times New Roman"/>
          <w:sz w:val="24"/>
          <w:szCs w:val="24"/>
        </w:rPr>
        <w:t xml:space="preserve"> </w:t>
      </w:r>
    </w:p>
    <w:p w:rsidR="000C2E7F" w:rsidRPr="000C2E7F" w:rsidRDefault="000C2E7F" w:rsidP="000C2E7F">
      <w:pPr>
        <w:pStyle w:val="Bibliographye62119a3-3668-4e43-83fc-f033a5a3d5f4"/>
        <w:spacing w:line="240" w:lineRule="auto"/>
        <w:ind w:left="720" w:hanging="720"/>
        <w:jc w:val="both"/>
        <w:rPr>
          <w:rFonts w:ascii="Times New Roman" w:hAnsi="Times New Roman" w:cs="Times New Roman"/>
          <w:sz w:val="24"/>
          <w:szCs w:val="24"/>
        </w:rPr>
      </w:pPr>
      <w:r w:rsidRPr="000C2E7F">
        <w:rPr>
          <w:rFonts w:ascii="Times New Roman" w:hAnsi="Times New Roman" w:cs="Times New Roman"/>
          <w:sz w:val="24"/>
          <w:szCs w:val="24"/>
        </w:rPr>
        <w:t xml:space="preserve">Harris, </w:t>
      </w:r>
      <w:proofErr w:type="spellStart"/>
      <w:r w:rsidRPr="000C2E7F">
        <w:rPr>
          <w:rFonts w:ascii="Times New Roman" w:hAnsi="Times New Roman" w:cs="Times New Roman"/>
          <w:sz w:val="24"/>
          <w:szCs w:val="24"/>
        </w:rPr>
        <w:t>R.M</w:t>
      </w:r>
      <w:proofErr w:type="spellEnd"/>
      <w:r w:rsidRPr="000C2E7F">
        <w:rPr>
          <w:rFonts w:ascii="Times New Roman" w:hAnsi="Times New Roman" w:cs="Times New Roman"/>
          <w:sz w:val="24"/>
          <w:szCs w:val="24"/>
        </w:rPr>
        <w:t xml:space="preserve">., </w:t>
      </w:r>
      <w:proofErr w:type="spellStart"/>
      <w:r w:rsidRPr="000C2E7F">
        <w:rPr>
          <w:rFonts w:ascii="Times New Roman" w:hAnsi="Times New Roman" w:cs="Times New Roman"/>
          <w:sz w:val="24"/>
          <w:szCs w:val="24"/>
        </w:rPr>
        <w:t>Wathen</w:t>
      </w:r>
      <w:proofErr w:type="spellEnd"/>
      <w:r w:rsidRPr="000C2E7F">
        <w:rPr>
          <w:rFonts w:ascii="Times New Roman" w:hAnsi="Times New Roman" w:cs="Times New Roman"/>
          <w:sz w:val="24"/>
          <w:szCs w:val="24"/>
        </w:rPr>
        <w:t xml:space="preserve">, </w:t>
      </w:r>
      <w:proofErr w:type="spellStart"/>
      <w:r w:rsidRPr="000C2E7F">
        <w:rPr>
          <w:rFonts w:ascii="Times New Roman" w:hAnsi="Times New Roman" w:cs="Times New Roman"/>
          <w:sz w:val="24"/>
          <w:szCs w:val="24"/>
        </w:rPr>
        <w:t>C.N</w:t>
      </w:r>
      <w:proofErr w:type="spellEnd"/>
      <w:r w:rsidRPr="000C2E7F">
        <w:rPr>
          <w:rFonts w:ascii="Times New Roman" w:hAnsi="Times New Roman" w:cs="Times New Roman"/>
          <w:sz w:val="24"/>
          <w:szCs w:val="24"/>
        </w:rPr>
        <w:t xml:space="preserve">., &amp; Fear, </w:t>
      </w:r>
      <w:proofErr w:type="spellStart"/>
      <w:r w:rsidRPr="000C2E7F">
        <w:rPr>
          <w:rFonts w:ascii="Times New Roman" w:hAnsi="Times New Roman" w:cs="Times New Roman"/>
          <w:sz w:val="24"/>
          <w:szCs w:val="24"/>
        </w:rPr>
        <w:t>J.M</w:t>
      </w:r>
      <w:proofErr w:type="spellEnd"/>
      <w:r w:rsidRPr="000C2E7F">
        <w:rPr>
          <w:rFonts w:ascii="Times New Roman" w:hAnsi="Times New Roman" w:cs="Times New Roman"/>
          <w:sz w:val="24"/>
          <w:szCs w:val="24"/>
        </w:rPr>
        <w:t xml:space="preserve">. (2006). Searching for health </w:t>
      </w:r>
      <w:proofErr w:type="spellStart"/>
      <w:r w:rsidRPr="000C2E7F">
        <w:rPr>
          <w:rFonts w:ascii="Times New Roman" w:hAnsi="Times New Roman" w:cs="Times New Roman"/>
          <w:sz w:val="24"/>
          <w:szCs w:val="24"/>
        </w:rPr>
        <w:t>infromation</w:t>
      </w:r>
      <w:proofErr w:type="spellEnd"/>
      <w:r w:rsidRPr="000C2E7F">
        <w:rPr>
          <w:rFonts w:ascii="Times New Roman" w:hAnsi="Times New Roman" w:cs="Times New Roman"/>
          <w:sz w:val="24"/>
          <w:szCs w:val="24"/>
        </w:rPr>
        <w:t xml:space="preserve"> in rural </w:t>
      </w:r>
      <w:proofErr w:type="spellStart"/>
      <w:proofErr w:type="gramStart"/>
      <w:r w:rsidRPr="000C2E7F">
        <w:rPr>
          <w:rFonts w:ascii="Times New Roman" w:hAnsi="Times New Roman" w:cs="Times New Roman"/>
          <w:sz w:val="24"/>
          <w:szCs w:val="24"/>
        </w:rPr>
        <w:t>canada</w:t>
      </w:r>
      <w:proofErr w:type="spellEnd"/>
      <w:proofErr w:type="gramEnd"/>
      <w:r w:rsidRPr="000C2E7F">
        <w:rPr>
          <w:rFonts w:ascii="Times New Roman" w:hAnsi="Times New Roman" w:cs="Times New Roman"/>
          <w:sz w:val="24"/>
          <w:szCs w:val="24"/>
        </w:rPr>
        <w:t xml:space="preserve">. Where do residents look for health information and what do they do when they find it. </w:t>
      </w:r>
      <w:r w:rsidRPr="000C2E7F">
        <w:rPr>
          <w:rFonts w:ascii="Times New Roman" w:hAnsi="Times New Roman" w:cs="Times New Roman"/>
          <w:i/>
          <w:iCs/>
          <w:sz w:val="24"/>
          <w:szCs w:val="24"/>
        </w:rPr>
        <w:t>Information Research, 12</w:t>
      </w:r>
      <w:r w:rsidRPr="000C2E7F">
        <w:rPr>
          <w:rFonts w:ascii="Times New Roman" w:hAnsi="Times New Roman" w:cs="Times New Roman"/>
          <w:sz w:val="24"/>
          <w:szCs w:val="24"/>
        </w:rPr>
        <w:t>, 274-284.</w:t>
      </w:r>
    </w:p>
    <w:p w:rsidR="000C2E7F" w:rsidRPr="000C2E7F" w:rsidRDefault="000C2E7F" w:rsidP="000C2E7F">
      <w:pPr>
        <w:pStyle w:val="Bibliographye62119a3-3668-4e43-83fc-f033a5a3d5f4"/>
        <w:spacing w:line="240" w:lineRule="auto"/>
        <w:ind w:left="720" w:hanging="720"/>
        <w:jc w:val="both"/>
        <w:rPr>
          <w:rFonts w:ascii="Times New Roman" w:hAnsi="Times New Roman" w:cs="Times New Roman"/>
          <w:i/>
          <w:iCs/>
          <w:sz w:val="24"/>
          <w:szCs w:val="24"/>
        </w:rPr>
      </w:pPr>
      <w:r w:rsidRPr="000C2E7F">
        <w:rPr>
          <w:rFonts w:ascii="Times New Roman" w:hAnsi="Times New Roman" w:cs="Times New Roman"/>
          <w:sz w:val="24"/>
          <w:szCs w:val="24"/>
        </w:rPr>
        <w:t xml:space="preserve">Hossain, M &amp; Islam, M (2012). Information Needs of Rural Women: A Study of Three Villages of Bangladesh. </w:t>
      </w:r>
      <w:r w:rsidRPr="000C2E7F">
        <w:rPr>
          <w:rFonts w:ascii="Times New Roman" w:hAnsi="Times New Roman" w:cs="Times New Roman"/>
          <w:i/>
          <w:iCs/>
          <w:sz w:val="24"/>
          <w:szCs w:val="24"/>
        </w:rPr>
        <w:t>Library philosophy and practice,</w:t>
      </w:r>
      <w:r w:rsidRPr="000C2E7F">
        <w:rPr>
          <w:rFonts w:ascii="Times New Roman" w:hAnsi="Times New Roman" w:cs="Times New Roman"/>
          <w:sz w:val="24"/>
          <w:szCs w:val="24"/>
        </w:rPr>
        <w:t xml:space="preserve"> Accessed at http://unllib.unl.edu/LPP/on May 7</w:t>
      </w:r>
      <w:proofErr w:type="gramStart"/>
      <w:r w:rsidRPr="000C2E7F">
        <w:rPr>
          <w:rFonts w:ascii="Times New Roman" w:hAnsi="Times New Roman" w:cs="Times New Roman"/>
          <w:sz w:val="24"/>
          <w:szCs w:val="24"/>
        </w:rPr>
        <w:t>,2015</w:t>
      </w:r>
      <w:proofErr w:type="gramEnd"/>
      <w:r w:rsidRPr="000C2E7F">
        <w:rPr>
          <w:rFonts w:ascii="Times New Roman" w:hAnsi="Times New Roman" w:cs="Times New Roman"/>
          <w:sz w:val="24"/>
          <w:szCs w:val="24"/>
        </w:rPr>
        <w:t>. ISSN 1522-0222</w:t>
      </w:r>
      <w:r w:rsidRPr="000C2E7F">
        <w:rPr>
          <w:rFonts w:ascii="Times New Roman" w:hAnsi="Times New Roman" w:cs="Times New Roman"/>
          <w:i/>
          <w:iCs/>
          <w:sz w:val="24"/>
          <w:szCs w:val="24"/>
        </w:rPr>
        <w:t>.</w:t>
      </w:r>
    </w:p>
    <w:p w:rsidR="000C2E7F" w:rsidRPr="000C2E7F" w:rsidRDefault="000C2E7F" w:rsidP="000C2E7F">
      <w:pPr>
        <w:pStyle w:val="Bibliographye62119a3-3668-4e43-83fc-f033a5a3d5f4"/>
        <w:spacing w:line="240" w:lineRule="auto"/>
        <w:ind w:left="720" w:hanging="720"/>
        <w:jc w:val="both"/>
        <w:rPr>
          <w:rFonts w:ascii="Times New Roman" w:hAnsi="Times New Roman" w:cs="Times New Roman"/>
          <w:sz w:val="24"/>
          <w:szCs w:val="24"/>
        </w:rPr>
      </w:pPr>
      <w:r w:rsidRPr="000C2E7F">
        <w:rPr>
          <w:rFonts w:ascii="Times New Roman" w:hAnsi="Times New Roman" w:cs="Times New Roman"/>
          <w:sz w:val="24"/>
          <w:szCs w:val="24"/>
        </w:rPr>
        <w:lastRenderedPageBreak/>
        <w:t xml:space="preserve">Jackson, C &amp; Baird, L. (2007). Qualitative analysis of parents' information needs and psychosocial experiences when supporting children with care needs. </w:t>
      </w:r>
      <w:r w:rsidRPr="000C2E7F">
        <w:rPr>
          <w:rFonts w:ascii="Times New Roman" w:hAnsi="Times New Roman" w:cs="Times New Roman"/>
          <w:i/>
          <w:iCs/>
          <w:sz w:val="24"/>
          <w:szCs w:val="24"/>
        </w:rPr>
        <w:t>Health Information and Libraries Journal, 25</w:t>
      </w:r>
      <w:r w:rsidRPr="000C2E7F">
        <w:rPr>
          <w:rFonts w:ascii="Times New Roman" w:hAnsi="Times New Roman" w:cs="Times New Roman"/>
          <w:sz w:val="24"/>
          <w:szCs w:val="24"/>
        </w:rPr>
        <w:t>(1), 31-37.</w:t>
      </w:r>
    </w:p>
    <w:p w:rsidR="000C2E7F" w:rsidRPr="000C2E7F" w:rsidRDefault="000C2E7F" w:rsidP="000C2E7F">
      <w:pPr>
        <w:pStyle w:val="Bibliographye62119a3-3668-4e43-83fc-f033a5a3d5f4"/>
        <w:spacing w:line="240" w:lineRule="auto"/>
        <w:ind w:left="720" w:hanging="720"/>
        <w:jc w:val="both"/>
        <w:rPr>
          <w:rFonts w:ascii="Times New Roman" w:hAnsi="Times New Roman" w:cs="Times New Roman"/>
          <w:sz w:val="24"/>
          <w:szCs w:val="24"/>
        </w:rPr>
      </w:pPr>
      <w:proofErr w:type="spellStart"/>
      <w:r w:rsidRPr="000C2E7F">
        <w:rPr>
          <w:rFonts w:ascii="Times New Roman" w:hAnsi="Times New Roman" w:cs="Times New Roman"/>
          <w:sz w:val="24"/>
          <w:szCs w:val="24"/>
        </w:rPr>
        <w:t>Khoo</w:t>
      </w:r>
      <w:proofErr w:type="spellEnd"/>
      <w:r w:rsidRPr="000C2E7F">
        <w:rPr>
          <w:rFonts w:ascii="Times New Roman" w:hAnsi="Times New Roman" w:cs="Times New Roman"/>
          <w:sz w:val="24"/>
          <w:szCs w:val="24"/>
        </w:rPr>
        <w:t xml:space="preserve">, K., Bolt, P., </w:t>
      </w:r>
      <w:proofErr w:type="spellStart"/>
      <w:r w:rsidRPr="000C2E7F">
        <w:rPr>
          <w:rFonts w:ascii="Times New Roman" w:hAnsi="Times New Roman" w:cs="Times New Roman"/>
          <w:sz w:val="24"/>
          <w:szCs w:val="24"/>
        </w:rPr>
        <w:t>Babl</w:t>
      </w:r>
      <w:proofErr w:type="spellEnd"/>
      <w:r w:rsidRPr="000C2E7F">
        <w:rPr>
          <w:rFonts w:ascii="Times New Roman" w:hAnsi="Times New Roman" w:cs="Times New Roman"/>
          <w:sz w:val="24"/>
          <w:szCs w:val="24"/>
        </w:rPr>
        <w:t xml:space="preserve">, F. E., Jury, S. &amp; Goldman, R. D. (2008). Health information seeking by parents in the internet age. </w:t>
      </w:r>
      <w:r w:rsidRPr="000C2E7F">
        <w:rPr>
          <w:rFonts w:ascii="Times New Roman" w:hAnsi="Times New Roman" w:cs="Times New Roman"/>
          <w:i/>
          <w:iCs/>
          <w:sz w:val="24"/>
          <w:szCs w:val="24"/>
        </w:rPr>
        <w:t>Journal of Paediatrics and Child Health, 44</w:t>
      </w:r>
      <w:r w:rsidRPr="000C2E7F">
        <w:rPr>
          <w:rFonts w:ascii="Times New Roman" w:hAnsi="Times New Roman" w:cs="Times New Roman"/>
          <w:sz w:val="24"/>
          <w:szCs w:val="24"/>
        </w:rPr>
        <w:t>(7), 419-423.</w:t>
      </w:r>
    </w:p>
    <w:p w:rsidR="000C2E7F" w:rsidRPr="000C2E7F" w:rsidRDefault="000C2E7F" w:rsidP="000C2E7F">
      <w:pPr>
        <w:pStyle w:val="Bibliographye62119a3-3668-4e43-83fc-f033a5a3d5f4"/>
        <w:spacing w:line="240" w:lineRule="auto"/>
        <w:ind w:left="720" w:hanging="720"/>
        <w:jc w:val="both"/>
        <w:rPr>
          <w:rFonts w:ascii="Times New Roman" w:hAnsi="Times New Roman" w:cs="Times New Roman"/>
          <w:sz w:val="24"/>
          <w:szCs w:val="24"/>
        </w:rPr>
      </w:pPr>
      <w:proofErr w:type="spellStart"/>
      <w:r w:rsidRPr="000C2E7F">
        <w:rPr>
          <w:rFonts w:ascii="Times New Roman" w:hAnsi="Times New Roman" w:cs="Times New Roman"/>
          <w:sz w:val="24"/>
          <w:szCs w:val="24"/>
        </w:rPr>
        <w:t>Manafo</w:t>
      </w:r>
      <w:proofErr w:type="spellEnd"/>
      <w:r w:rsidRPr="000C2E7F">
        <w:rPr>
          <w:rFonts w:ascii="Times New Roman" w:hAnsi="Times New Roman" w:cs="Times New Roman"/>
          <w:sz w:val="24"/>
          <w:szCs w:val="24"/>
        </w:rPr>
        <w:t xml:space="preserve">, </w:t>
      </w:r>
      <w:proofErr w:type="gramStart"/>
      <w:r w:rsidRPr="000C2E7F">
        <w:rPr>
          <w:rFonts w:ascii="Times New Roman" w:hAnsi="Times New Roman" w:cs="Times New Roman"/>
          <w:sz w:val="24"/>
          <w:szCs w:val="24"/>
        </w:rPr>
        <w:t>E  &amp;</w:t>
      </w:r>
      <w:proofErr w:type="gramEnd"/>
      <w:r w:rsidRPr="000C2E7F">
        <w:rPr>
          <w:rFonts w:ascii="Times New Roman" w:hAnsi="Times New Roman" w:cs="Times New Roman"/>
          <w:sz w:val="24"/>
          <w:szCs w:val="24"/>
        </w:rPr>
        <w:t xml:space="preserve"> Wong, L. (2012). Exploring older adults' health information seeking behaviours. </w:t>
      </w:r>
      <w:r w:rsidRPr="000C2E7F">
        <w:rPr>
          <w:rFonts w:ascii="Times New Roman" w:hAnsi="Times New Roman" w:cs="Times New Roman"/>
          <w:i/>
          <w:iCs/>
          <w:sz w:val="24"/>
          <w:szCs w:val="24"/>
        </w:rPr>
        <w:t>Journal of Nutrition Education and Behaviour, 4</w:t>
      </w:r>
      <w:r w:rsidRPr="000C2E7F">
        <w:rPr>
          <w:rFonts w:ascii="Times New Roman" w:hAnsi="Times New Roman" w:cs="Times New Roman"/>
          <w:sz w:val="24"/>
          <w:szCs w:val="24"/>
        </w:rPr>
        <w:t>(4), 85-89.</w:t>
      </w:r>
    </w:p>
    <w:p w:rsidR="000C2E7F" w:rsidRPr="000C2E7F" w:rsidRDefault="000C2E7F" w:rsidP="000C2E7F">
      <w:pPr>
        <w:spacing w:line="240" w:lineRule="auto"/>
        <w:ind w:left="720" w:hanging="720"/>
        <w:jc w:val="both"/>
        <w:rPr>
          <w:rFonts w:ascii="Times New Roman" w:hAnsi="Times New Roman" w:cs="Times New Roman"/>
          <w:sz w:val="24"/>
          <w:szCs w:val="24"/>
        </w:rPr>
      </w:pPr>
      <w:proofErr w:type="spellStart"/>
      <w:r w:rsidRPr="000C2E7F">
        <w:rPr>
          <w:rFonts w:ascii="Times New Roman" w:hAnsi="Times New Roman" w:cs="Times New Roman"/>
          <w:sz w:val="24"/>
          <w:szCs w:val="24"/>
        </w:rPr>
        <w:t>Namadi</w:t>
      </w:r>
      <w:proofErr w:type="spellEnd"/>
      <w:r w:rsidRPr="000C2E7F">
        <w:rPr>
          <w:rFonts w:ascii="Times New Roman" w:hAnsi="Times New Roman" w:cs="Times New Roman"/>
          <w:sz w:val="24"/>
          <w:szCs w:val="24"/>
        </w:rPr>
        <w:t xml:space="preserve">, </w:t>
      </w:r>
      <w:proofErr w:type="spellStart"/>
      <w:r w:rsidRPr="000C2E7F">
        <w:rPr>
          <w:rFonts w:ascii="Times New Roman" w:hAnsi="Times New Roman" w:cs="Times New Roman"/>
          <w:sz w:val="24"/>
          <w:szCs w:val="24"/>
        </w:rPr>
        <w:t>H.M</w:t>
      </w:r>
      <w:proofErr w:type="spellEnd"/>
      <w:r w:rsidRPr="000C2E7F">
        <w:rPr>
          <w:rFonts w:ascii="Times New Roman" w:hAnsi="Times New Roman" w:cs="Times New Roman"/>
          <w:sz w:val="24"/>
          <w:szCs w:val="24"/>
        </w:rPr>
        <w:t xml:space="preserve"> &amp; </w:t>
      </w:r>
      <w:proofErr w:type="spellStart"/>
      <w:r w:rsidRPr="000C2E7F">
        <w:rPr>
          <w:rFonts w:ascii="Times New Roman" w:hAnsi="Times New Roman" w:cs="Times New Roman"/>
          <w:sz w:val="24"/>
          <w:szCs w:val="24"/>
        </w:rPr>
        <w:t>Aondover</w:t>
      </w:r>
      <w:proofErr w:type="spellEnd"/>
      <w:r w:rsidRPr="000C2E7F">
        <w:rPr>
          <w:rFonts w:ascii="Times New Roman" w:hAnsi="Times New Roman" w:cs="Times New Roman"/>
          <w:sz w:val="24"/>
          <w:szCs w:val="24"/>
        </w:rPr>
        <w:t xml:space="preserve">, </w:t>
      </w:r>
      <w:proofErr w:type="spellStart"/>
      <w:r w:rsidRPr="000C2E7F">
        <w:rPr>
          <w:rFonts w:ascii="Times New Roman" w:hAnsi="Times New Roman" w:cs="Times New Roman"/>
          <w:sz w:val="24"/>
          <w:szCs w:val="24"/>
        </w:rPr>
        <w:t>E.M</w:t>
      </w:r>
      <w:proofErr w:type="spellEnd"/>
      <w:r w:rsidRPr="000C2E7F">
        <w:rPr>
          <w:rFonts w:ascii="Times New Roman" w:hAnsi="Times New Roman" w:cs="Times New Roman"/>
          <w:sz w:val="24"/>
          <w:szCs w:val="24"/>
        </w:rPr>
        <w:t>. (2020). Survey of reproductive health information seeking behavior among pregnant women in some selected hospitals in Kano Metropolis. Biomed Journal Science and Technology, 10(2)</w:t>
      </w:r>
    </w:p>
    <w:p w:rsidR="000C2E7F" w:rsidRPr="000C2E7F" w:rsidRDefault="000C2E7F" w:rsidP="000C2E7F">
      <w:pPr>
        <w:pStyle w:val="Bibliographye62119a3-3668-4e43-83fc-f033a5a3d5f4"/>
        <w:spacing w:line="240" w:lineRule="auto"/>
        <w:ind w:left="720" w:hanging="720"/>
        <w:jc w:val="both"/>
        <w:rPr>
          <w:rFonts w:ascii="Times New Roman" w:hAnsi="Times New Roman" w:cs="Times New Roman"/>
          <w:sz w:val="24"/>
          <w:szCs w:val="24"/>
        </w:rPr>
      </w:pPr>
      <w:proofErr w:type="spellStart"/>
      <w:r w:rsidRPr="000C2E7F">
        <w:rPr>
          <w:rFonts w:ascii="Times New Roman" w:eastAsia="Times New Roman" w:hAnsi="Times New Roman" w:cs="Times New Roman"/>
          <w:sz w:val="24"/>
          <w:szCs w:val="24"/>
          <w:lang w:eastAsia="en-GB"/>
        </w:rPr>
        <w:t>Nwagwu</w:t>
      </w:r>
      <w:proofErr w:type="spellEnd"/>
      <w:r w:rsidRPr="000C2E7F">
        <w:rPr>
          <w:rFonts w:ascii="Times New Roman" w:eastAsia="Times New Roman" w:hAnsi="Times New Roman" w:cs="Times New Roman"/>
          <w:sz w:val="24"/>
          <w:szCs w:val="24"/>
          <w:lang w:eastAsia="en-GB"/>
        </w:rPr>
        <w:t xml:space="preserve">, </w:t>
      </w:r>
      <w:proofErr w:type="spellStart"/>
      <w:r w:rsidRPr="000C2E7F">
        <w:rPr>
          <w:rFonts w:ascii="Times New Roman" w:eastAsia="Times New Roman" w:hAnsi="Times New Roman" w:cs="Times New Roman"/>
          <w:sz w:val="24"/>
          <w:szCs w:val="24"/>
          <w:lang w:eastAsia="en-GB"/>
        </w:rPr>
        <w:t>W.E</w:t>
      </w:r>
      <w:proofErr w:type="spellEnd"/>
      <w:r w:rsidRPr="000C2E7F">
        <w:rPr>
          <w:rFonts w:ascii="Times New Roman" w:eastAsia="Times New Roman" w:hAnsi="Times New Roman" w:cs="Times New Roman"/>
          <w:sz w:val="24"/>
          <w:szCs w:val="24"/>
          <w:lang w:eastAsia="en-GB"/>
        </w:rPr>
        <w:t xml:space="preserve"> &amp; </w:t>
      </w:r>
      <w:proofErr w:type="spellStart"/>
      <w:r w:rsidRPr="000C2E7F">
        <w:rPr>
          <w:rFonts w:ascii="Times New Roman" w:eastAsia="Times New Roman" w:hAnsi="Times New Roman" w:cs="Times New Roman"/>
          <w:sz w:val="24"/>
          <w:szCs w:val="24"/>
          <w:lang w:eastAsia="en-GB"/>
        </w:rPr>
        <w:t>Ajama</w:t>
      </w:r>
      <w:proofErr w:type="spellEnd"/>
      <w:r w:rsidRPr="000C2E7F">
        <w:rPr>
          <w:rFonts w:ascii="Times New Roman" w:eastAsia="Times New Roman" w:hAnsi="Times New Roman" w:cs="Times New Roman"/>
          <w:sz w:val="24"/>
          <w:szCs w:val="24"/>
          <w:lang w:eastAsia="en-GB"/>
        </w:rPr>
        <w:t xml:space="preserve">, M. (2011). Women's health information needs and information sources: a study of a rural oil palm business community in South-Western Nigeria. </w:t>
      </w:r>
      <w:r w:rsidRPr="000C2E7F">
        <w:rPr>
          <w:rFonts w:ascii="Times New Roman" w:eastAsia="Times New Roman" w:hAnsi="Times New Roman" w:cs="Times New Roman"/>
          <w:i/>
          <w:sz w:val="24"/>
          <w:szCs w:val="24"/>
          <w:lang w:eastAsia="en-GB"/>
        </w:rPr>
        <w:t xml:space="preserve">Annals of Library and Information Studies, </w:t>
      </w:r>
      <w:r w:rsidRPr="000C2E7F">
        <w:rPr>
          <w:rFonts w:ascii="Times New Roman" w:eastAsia="Times New Roman" w:hAnsi="Times New Roman" w:cs="Times New Roman"/>
          <w:sz w:val="24"/>
          <w:szCs w:val="24"/>
          <w:lang w:eastAsia="en-GB"/>
        </w:rPr>
        <w:t>58(3), 270-281. Accessed on 20</w:t>
      </w:r>
      <w:r w:rsidRPr="000C2E7F">
        <w:rPr>
          <w:rFonts w:ascii="Times New Roman" w:eastAsia="Times New Roman" w:hAnsi="Times New Roman" w:cs="Times New Roman"/>
          <w:sz w:val="24"/>
          <w:szCs w:val="24"/>
          <w:vertAlign w:val="superscript"/>
          <w:lang w:eastAsia="en-GB"/>
        </w:rPr>
        <w:t>th</w:t>
      </w:r>
      <w:r w:rsidRPr="000C2E7F">
        <w:rPr>
          <w:rFonts w:ascii="Times New Roman" w:eastAsia="Times New Roman" w:hAnsi="Times New Roman" w:cs="Times New Roman"/>
          <w:sz w:val="24"/>
          <w:szCs w:val="24"/>
          <w:lang w:eastAsia="en-GB"/>
        </w:rPr>
        <w:t xml:space="preserve"> October, 2015 at </w:t>
      </w:r>
      <w:hyperlink r:id="rId10" w:history="1">
        <w:r w:rsidRPr="000C2E7F">
          <w:rPr>
            <w:rStyle w:val="Hyperlink"/>
            <w:rFonts w:ascii="Times New Roman" w:eastAsia="Times New Roman" w:hAnsi="Times New Roman" w:cs="Times New Roman"/>
            <w:sz w:val="24"/>
            <w:szCs w:val="24"/>
            <w:lang w:eastAsia="en-GB"/>
          </w:rPr>
          <w:t>http://nopr.niscair.res.in/handle/123456789/12844</w:t>
        </w:r>
      </w:hyperlink>
    </w:p>
    <w:p w:rsidR="000C2E7F" w:rsidRPr="000C2E7F" w:rsidRDefault="000C2E7F" w:rsidP="000C2E7F">
      <w:pPr>
        <w:pStyle w:val="Bibliographye62119a3-3668-4e43-83fc-f033a5a3d5f4"/>
        <w:spacing w:line="240" w:lineRule="auto"/>
        <w:ind w:left="720" w:hanging="720"/>
        <w:jc w:val="both"/>
        <w:rPr>
          <w:rFonts w:ascii="Times New Roman" w:hAnsi="Times New Roman" w:cs="Times New Roman"/>
          <w:sz w:val="24"/>
          <w:szCs w:val="24"/>
        </w:rPr>
      </w:pPr>
      <w:r w:rsidRPr="000C2E7F">
        <w:rPr>
          <w:rFonts w:ascii="Times New Roman" w:hAnsi="Times New Roman" w:cs="Times New Roman"/>
          <w:sz w:val="24"/>
          <w:szCs w:val="24"/>
        </w:rPr>
        <w:t xml:space="preserve">Phillips, F. (2012). Advising women on the menopause and diet. </w:t>
      </w:r>
      <w:r w:rsidRPr="000C2E7F">
        <w:rPr>
          <w:rFonts w:ascii="Times New Roman" w:hAnsi="Times New Roman" w:cs="Times New Roman"/>
          <w:i/>
          <w:iCs/>
          <w:sz w:val="24"/>
          <w:szCs w:val="24"/>
        </w:rPr>
        <w:t>Practice Nurse, 4</w:t>
      </w:r>
      <w:r w:rsidRPr="000C2E7F">
        <w:rPr>
          <w:rFonts w:ascii="Times New Roman" w:hAnsi="Times New Roman" w:cs="Times New Roman"/>
          <w:sz w:val="24"/>
          <w:szCs w:val="24"/>
        </w:rPr>
        <w:t>(2), 28-32.</w:t>
      </w:r>
    </w:p>
    <w:p w:rsidR="000C2E7F" w:rsidRPr="000C2E7F" w:rsidRDefault="000C2E7F" w:rsidP="000C2E7F">
      <w:pPr>
        <w:pStyle w:val="Bibliographye62119a3-3668-4e43-83fc-f033a5a3d5f4"/>
        <w:spacing w:line="240" w:lineRule="auto"/>
        <w:ind w:left="720" w:hanging="720"/>
        <w:jc w:val="both"/>
        <w:rPr>
          <w:rFonts w:ascii="Times New Roman" w:hAnsi="Times New Roman" w:cs="Times New Roman"/>
          <w:sz w:val="24"/>
          <w:szCs w:val="24"/>
        </w:rPr>
      </w:pPr>
      <w:r w:rsidRPr="000C2E7F">
        <w:rPr>
          <w:rFonts w:ascii="Times New Roman" w:hAnsi="Times New Roman" w:cs="Times New Roman"/>
          <w:sz w:val="24"/>
          <w:szCs w:val="24"/>
        </w:rPr>
        <w:t xml:space="preserve">Say, L., Chou, D., </w:t>
      </w:r>
      <w:proofErr w:type="spellStart"/>
      <w:r w:rsidRPr="000C2E7F">
        <w:rPr>
          <w:rFonts w:ascii="Times New Roman" w:hAnsi="Times New Roman" w:cs="Times New Roman"/>
          <w:sz w:val="24"/>
          <w:szCs w:val="24"/>
        </w:rPr>
        <w:t>Gemmmil</w:t>
      </w:r>
      <w:proofErr w:type="spellEnd"/>
      <w:r w:rsidRPr="000C2E7F">
        <w:rPr>
          <w:rFonts w:ascii="Times New Roman" w:hAnsi="Times New Roman" w:cs="Times New Roman"/>
          <w:sz w:val="24"/>
          <w:szCs w:val="24"/>
        </w:rPr>
        <w:t xml:space="preserve">, A., </w:t>
      </w:r>
      <w:proofErr w:type="spellStart"/>
      <w:r w:rsidRPr="000C2E7F">
        <w:rPr>
          <w:rFonts w:ascii="Times New Roman" w:hAnsi="Times New Roman" w:cs="Times New Roman"/>
          <w:sz w:val="24"/>
          <w:szCs w:val="24"/>
        </w:rPr>
        <w:t>Tuncalp</w:t>
      </w:r>
      <w:proofErr w:type="spellEnd"/>
      <w:r w:rsidRPr="000C2E7F">
        <w:rPr>
          <w:rFonts w:ascii="Times New Roman" w:hAnsi="Times New Roman" w:cs="Times New Roman"/>
          <w:sz w:val="24"/>
          <w:szCs w:val="24"/>
        </w:rPr>
        <w:t xml:space="preserve">, O., Moller, </w:t>
      </w:r>
      <w:proofErr w:type="spellStart"/>
      <w:r w:rsidRPr="000C2E7F">
        <w:rPr>
          <w:rFonts w:ascii="Times New Roman" w:hAnsi="Times New Roman" w:cs="Times New Roman"/>
          <w:sz w:val="24"/>
          <w:szCs w:val="24"/>
        </w:rPr>
        <w:t>A.B</w:t>
      </w:r>
      <w:proofErr w:type="spellEnd"/>
      <w:r w:rsidRPr="000C2E7F">
        <w:rPr>
          <w:rFonts w:ascii="Times New Roman" w:hAnsi="Times New Roman" w:cs="Times New Roman"/>
          <w:sz w:val="24"/>
          <w:szCs w:val="24"/>
        </w:rPr>
        <w:t xml:space="preserve">., &amp; Daniels, J.D. (2014). Global causes of maternal death: A WHO Systematic Analysis. </w:t>
      </w:r>
      <w:r w:rsidRPr="000C2E7F">
        <w:rPr>
          <w:rFonts w:ascii="Times New Roman" w:hAnsi="Times New Roman" w:cs="Times New Roman"/>
          <w:i/>
          <w:sz w:val="24"/>
          <w:szCs w:val="24"/>
        </w:rPr>
        <w:t>Lancet Global Health</w:t>
      </w:r>
      <w:r w:rsidRPr="000C2E7F">
        <w:rPr>
          <w:rFonts w:ascii="Times New Roman" w:hAnsi="Times New Roman" w:cs="Times New Roman"/>
          <w:sz w:val="24"/>
          <w:szCs w:val="24"/>
        </w:rPr>
        <w:t>, 2(6), 323-333</w:t>
      </w:r>
    </w:p>
    <w:p w:rsidR="000C2E7F" w:rsidRPr="000C2E7F" w:rsidRDefault="000C2E7F" w:rsidP="000C2E7F">
      <w:pPr>
        <w:pStyle w:val="Bibliographye62119a3-3668-4e43-83fc-f033a5a3d5f4"/>
        <w:spacing w:line="240" w:lineRule="auto"/>
        <w:ind w:left="720" w:hanging="720"/>
        <w:jc w:val="both"/>
        <w:rPr>
          <w:rFonts w:ascii="Times New Roman" w:hAnsi="Times New Roman" w:cs="Times New Roman"/>
          <w:sz w:val="24"/>
          <w:szCs w:val="24"/>
        </w:rPr>
      </w:pPr>
      <w:proofErr w:type="spellStart"/>
      <w:r w:rsidRPr="000C2E7F">
        <w:rPr>
          <w:rFonts w:ascii="Times New Roman" w:eastAsia="Times New Roman" w:hAnsi="Times New Roman" w:cs="Times New Roman"/>
          <w:sz w:val="24"/>
          <w:szCs w:val="24"/>
          <w:lang w:eastAsia="en-GB"/>
        </w:rPr>
        <w:t>Stavri</w:t>
      </w:r>
      <w:proofErr w:type="spellEnd"/>
      <w:r w:rsidRPr="000C2E7F">
        <w:rPr>
          <w:rFonts w:ascii="Times New Roman" w:eastAsia="Times New Roman" w:hAnsi="Times New Roman" w:cs="Times New Roman"/>
          <w:sz w:val="24"/>
          <w:szCs w:val="24"/>
          <w:lang w:eastAsia="en-GB"/>
        </w:rPr>
        <w:t xml:space="preserve">, </w:t>
      </w:r>
      <w:proofErr w:type="spellStart"/>
      <w:r w:rsidRPr="000C2E7F">
        <w:rPr>
          <w:rFonts w:ascii="Times New Roman" w:eastAsia="Times New Roman" w:hAnsi="Times New Roman" w:cs="Times New Roman"/>
          <w:sz w:val="24"/>
          <w:szCs w:val="24"/>
          <w:lang w:eastAsia="en-GB"/>
        </w:rPr>
        <w:t>P.Z</w:t>
      </w:r>
      <w:proofErr w:type="spellEnd"/>
      <w:r w:rsidRPr="000C2E7F">
        <w:rPr>
          <w:rFonts w:ascii="Times New Roman" w:eastAsia="Times New Roman" w:hAnsi="Times New Roman" w:cs="Times New Roman"/>
          <w:sz w:val="24"/>
          <w:szCs w:val="24"/>
          <w:lang w:eastAsia="en-GB"/>
        </w:rPr>
        <w:t>. (2007). Personal health information-seeking: a qualitative review of the literature. </w:t>
      </w:r>
      <w:r w:rsidRPr="000C2E7F">
        <w:rPr>
          <w:rFonts w:ascii="Times New Roman" w:eastAsia="Times New Roman" w:hAnsi="Times New Roman" w:cs="Times New Roman"/>
          <w:i/>
          <w:iCs/>
          <w:sz w:val="24"/>
          <w:szCs w:val="24"/>
          <w:lang w:eastAsia="en-GB"/>
        </w:rPr>
        <w:t xml:space="preserve">Pub Med </w:t>
      </w:r>
      <w:proofErr w:type="gramStart"/>
      <w:r w:rsidRPr="000C2E7F">
        <w:rPr>
          <w:rFonts w:ascii="Times New Roman" w:eastAsia="Times New Roman" w:hAnsi="Times New Roman" w:cs="Times New Roman"/>
          <w:i/>
          <w:iCs/>
          <w:sz w:val="24"/>
          <w:szCs w:val="24"/>
          <w:lang w:eastAsia="en-GB"/>
        </w:rPr>
        <w:t>Journal.</w:t>
      </w:r>
      <w:r w:rsidRPr="000C2E7F">
        <w:rPr>
          <w:rFonts w:ascii="Times New Roman" w:eastAsia="Times New Roman" w:hAnsi="Times New Roman" w:cs="Times New Roman"/>
          <w:bCs/>
          <w:sz w:val="24"/>
          <w:szCs w:val="24"/>
          <w:lang w:eastAsia="en-GB"/>
        </w:rPr>
        <w:t>84</w:t>
      </w:r>
      <w:r w:rsidRPr="000C2E7F">
        <w:rPr>
          <w:rFonts w:ascii="Times New Roman" w:eastAsia="Times New Roman" w:hAnsi="Times New Roman" w:cs="Times New Roman"/>
          <w:sz w:val="24"/>
          <w:szCs w:val="24"/>
          <w:lang w:eastAsia="en-GB"/>
        </w:rPr>
        <w:t>(</w:t>
      </w:r>
      <w:proofErr w:type="gramEnd"/>
      <w:r w:rsidRPr="000C2E7F">
        <w:rPr>
          <w:rFonts w:ascii="Times New Roman" w:eastAsia="Times New Roman" w:hAnsi="Times New Roman" w:cs="Times New Roman"/>
          <w:sz w:val="24"/>
          <w:szCs w:val="24"/>
          <w:lang w:eastAsia="en-GB"/>
        </w:rPr>
        <w:t>2),1484-1488.</w:t>
      </w:r>
    </w:p>
    <w:p w:rsidR="000C2E7F" w:rsidRPr="000C2E7F" w:rsidRDefault="000C2E7F" w:rsidP="000C2E7F">
      <w:pPr>
        <w:pStyle w:val="Bibliographye62119a3-3668-4e43-83fc-f033a5a3d5f4"/>
        <w:spacing w:line="240" w:lineRule="auto"/>
        <w:ind w:left="720" w:hanging="720"/>
        <w:jc w:val="both"/>
        <w:rPr>
          <w:rFonts w:ascii="Times New Roman" w:hAnsi="Times New Roman" w:cs="Times New Roman"/>
          <w:sz w:val="24"/>
          <w:szCs w:val="24"/>
        </w:rPr>
      </w:pPr>
      <w:proofErr w:type="spellStart"/>
      <w:r w:rsidRPr="000C2E7F">
        <w:rPr>
          <w:rFonts w:ascii="Times New Roman" w:hAnsi="Times New Roman" w:cs="Times New Roman"/>
          <w:sz w:val="24"/>
          <w:szCs w:val="24"/>
        </w:rPr>
        <w:t>Uganneya</w:t>
      </w:r>
      <w:proofErr w:type="spellEnd"/>
      <w:r w:rsidRPr="000C2E7F">
        <w:rPr>
          <w:rFonts w:ascii="Times New Roman" w:hAnsi="Times New Roman" w:cs="Times New Roman"/>
          <w:sz w:val="24"/>
          <w:szCs w:val="24"/>
        </w:rPr>
        <w:t xml:space="preserve">, S &amp; </w:t>
      </w:r>
      <w:proofErr w:type="spellStart"/>
      <w:r w:rsidRPr="000C2E7F">
        <w:rPr>
          <w:rFonts w:ascii="Times New Roman" w:hAnsi="Times New Roman" w:cs="Times New Roman"/>
          <w:sz w:val="24"/>
          <w:szCs w:val="24"/>
        </w:rPr>
        <w:t>Umaru</w:t>
      </w:r>
      <w:proofErr w:type="spellEnd"/>
      <w:r w:rsidRPr="000C2E7F">
        <w:rPr>
          <w:rFonts w:ascii="Times New Roman" w:hAnsi="Times New Roman" w:cs="Times New Roman"/>
          <w:sz w:val="24"/>
          <w:szCs w:val="24"/>
        </w:rPr>
        <w:t xml:space="preserve">, I. (2008). Access to Information and Communication Media by Women Farmers in Benue State Nigeria. </w:t>
      </w:r>
      <w:r w:rsidRPr="000C2E7F">
        <w:rPr>
          <w:rFonts w:ascii="Times New Roman" w:hAnsi="Times New Roman" w:cs="Times New Roman"/>
          <w:i/>
          <w:sz w:val="24"/>
          <w:szCs w:val="24"/>
        </w:rPr>
        <w:t>Production Agriculture and Technology,</w:t>
      </w:r>
      <w:r w:rsidRPr="000C2E7F">
        <w:rPr>
          <w:rFonts w:ascii="Times New Roman" w:hAnsi="Times New Roman" w:cs="Times New Roman"/>
          <w:sz w:val="24"/>
          <w:szCs w:val="24"/>
        </w:rPr>
        <w:t xml:space="preserve"> 4(1)</w:t>
      </w:r>
      <w:proofErr w:type="gramStart"/>
      <w:r w:rsidRPr="000C2E7F">
        <w:rPr>
          <w:rFonts w:ascii="Times New Roman" w:hAnsi="Times New Roman" w:cs="Times New Roman"/>
          <w:sz w:val="24"/>
          <w:szCs w:val="24"/>
        </w:rPr>
        <w:t>,53</w:t>
      </w:r>
      <w:proofErr w:type="gramEnd"/>
      <w:r w:rsidRPr="000C2E7F">
        <w:rPr>
          <w:rFonts w:ascii="Times New Roman" w:hAnsi="Times New Roman" w:cs="Times New Roman"/>
          <w:sz w:val="24"/>
          <w:szCs w:val="24"/>
        </w:rPr>
        <w:t xml:space="preserve">-61.Available at </w:t>
      </w:r>
      <w:hyperlink r:id="rId11" w:history="1">
        <w:r w:rsidRPr="000C2E7F">
          <w:rPr>
            <w:rStyle w:val="Hyperlink"/>
            <w:rFonts w:ascii="Times New Roman" w:hAnsi="Times New Roman" w:cs="Times New Roman"/>
            <w:sz w:val="24"/>
            <w:szCs w:val="24"/>
          </w:rPr>
          <w:t>http://www.patnsukjournal.com/currentissue</w:t>
        </w:r>
      </w:hyperlink>
    </w:p>
    <w:p w:rsidR="000C2E7F" w:rsidRPr="000C2E7F" w:rsidRDefault="000C2E7F" w:rsidP="000C2E7F">
      <w:pPr>
        <w:pStyle w:val="Bibliographye62119a3-3668-4e43-83fc-f033a5a3d5f4"/>
        <w:spacing w:line="240" w:lineRule="auto"/>
        <w:ind w:left="720" w:hanging="720"/>
        <w:jc w:val="both"/>
        <w:rPr>
          <w:rFonts w:ascii="Times New Roman" w:hAnsi="Times New Roman" w:cs="Times New Roman"/>
          <w:sz w:val="24"/>
          <w:szCs w:val="24"/>
        </w:rPr>
      </w:pPr>
      <w:proofErr w:type="spellStart"/>
      <w:r w:rsidRPr="000C2E7F">
        <w:rPr>
          <w:rFonts w:ascii="Times New Roman" w:hAnsi="Times New Roman" w:cs="Times New Roman"/>
          <w:sz w:val="24"/>
          <w:szCs w:val="24"/>
        </w:rPr>
        <w:t>Wafula</w:t>
      </w:r>
      <w:proofErr w:type="spellEnd"/>
      <w:r w:rsidRPr="000C2E7F">
        <w:rPr>
          <w:rFonts w:ascii="Times New Roman" w:hAnsi="Times New Roman" w:cs="Times New Roman"/>
          <w:sz w:val="24"/>
          <w:szCs w:val="24"/>
        </w:rPr>
        <w:t xml:space="preserve">, K &amp; </w:t>
      </w:r>
      <w:proofErr w:type="spellStart"/>
      <w:r w:rsidRPr="000C2E7F">
        <w:rPr>
          <w:rFonts w:ascii="Times New Roman" w:hAnsi="Times New Roman" w:cs="Times New Roman"/>
          <w:sz w:val="24"/>
          <w:szCs w:val="24"/>
        </w:rPr>
        <w:t>Ocholla</w:t>
      </w:r>
      <w:proofErr w:type="spellEnd"/>
      <w:r w:rsidRPr="000C2E7F">
        <w:rPr>
          <w:rFonts w:ascii="Times New Roman" w:hAnsi="Times New Roman" w:cs="Times New Roman"/>
          <w:sz w:val="24"/>
          <w:szCs w:val="24"/>
        </w:rPr>
        <w:t xml:space="preserve">, D. (2007). The feasibility of </w:t>
      </w:r>
      <w:proofErr w:type="spellStart"/>
      <w:r w:rsidRPr="000C2E7F">
        <w:rPr>
          <w:rFonts w:ascii="Times New Roman" w:hAnsi="Times New Roman" w:cs="Times New Roman"/>
          <w:sz w:val="24"/>
          <w:szCs w:val="24"/>
        </w:rPr>
        <w:t>ICT</w:t>
      </w:r>
      <w:proofErr w:type="spellEnd"/>
      <w:r w:rsidRPr="000C2E7F">
        <w:rPr>
          <w:rFonts w:ascii="Times New Roman" w:hAnsi="Times New Roman" w:cs="Times New Roman"/>
          <w:sz w:val="24"/>
          <w:szCs w:val="24"/>
        </w:rPr>
        <w:t xml:space="preserve"> </w:t>
      </w:r>
      <w:proofErr w:type="spellStart"/>
      <w:r w:rsidRPr="000C2E7F">
        <w:rPr>
          <w:rFonts w:ascii="Times New Roman" w:hAnsi="Times New Roman" w:cs="Times New Roman"/>
          <w:sz w:val="24"/>
          <w:szCs w:val="24"/>
        </w:rPr>
        <w:t>diffussion</w:t>
      </w:r>
      <w:proofErr w:type="spellEnd"/>
      <w:r w:rsidRPr="000C2E7F">
        <w:rPr>
          <w:rFonts w:ascii="Times New Roman" w:hAnsi="Times New Roman" w:cs="Times New Roman"/>
          <w:sz w:val="24"/>
          <w:szCs w:val="24"/>
        </w:rPr>
        <w:t xml:space="preserve"> </w:t>
      </w:r>
      <w:proofErr w:type="spellStart"/>
      <w:r w:rsidRPr="000C2E7F">
        <w:rPr>
          <w:rFonts w:ascii="Times New Roman" w:hAnsi="Times New Roman" w:cs="Times New Roman"/>
          <w:sz w:val="24"/>
          <w:szCs w:val="24"/>
        </w:rPr>
        <w:t>amongast</w:t>
      </w:r>
      <w:proofErr w:type="spellEnd"/>
      <w:r w:rsidRPr="000C2E7F">
        <w:rPr>
          <w:rFonts w:ascii="Times New Roman" w:hAnsi="Times New Roman" w:cs="Times New Roman"/>
          <w:sz w:val="24"/>
          <w:szCs w:val="24"/>
        </w:rPr>
        <w:t xml:space="preserve"> African rural women: a case study of South Africa and Kenya. </w:t>
      </w:r>
      <w:r w:rsidRPr="000C2E7F">
        <w:rPr>
          <w:rFonts w:ascii="Times New Roman" w:hAnsi="Times New Roman" w:cs="Times New Roman"/>
          <w:i/>
          <w:iCs/>
          <w:sz w:val="24"/>
          <w:szCs w:val="24"/>
        </w:rPr>
        <w:t>International Review of Information Ethics, 7</w:t>
      </w:r>
      <w:r w:rsidRPr="000C2E7F">
        <w:rPr>
          <w:rFonts w:ascii="Times New Roman" w:hAnsi="Times New Roman" w:cs="Times New Roman"/>
          <w:sz w:val="24"/>
          <w:szCs w:val="24"/>
        </w:rPr>
        <w:t>(8), 20-28</w:t>
      </w:r>
    </w:p>
    <w:p w:rsidR="000C2E7F" w:rsidRPr="000C2E7F" w:rsidRDefault="000C2E7F" w:rsidP="000C2E7F">
      <w:pPr>
        <w:pStyle w:val="Bibliographye62119a3-3668-4e43-83fc-f033a5a3d5f4"/>
        <w:spacing w:line="240" w:lineRule="auto"/>
        <w:ind w:left="720" w:hanging="720"/>
        <w:jc w:val="both"/>
        <w:rPr>
          <w:rFonts w:ascii="Times New Roman" w:hAnsi="Times New Roman" w:cs="Times New Roman"/>
          <w:sz w:val="24"/>
          <w:szCs w:val="24"/>
        </w:rPr>
      </w:pPr>
      <w:proofErr w:type="spellStart"/>
      <w:r w:rsidRPr="000C2E7F">
        <w:rPr>
          <w:rFonts w:ascii="Times New Roman" w:hAnsi="Times New Roman" w:cs="Times New Roman"/>
          <w:sz w:val="24"/>
          <w:szCs w:val="24"/>
        </w:rPr>
        <w:t>Wathen</w:t>
      </w:r>
      <w:proofErr w:type="spellEnd"/>
      <w:r w:rsidRPr="000C2E7F">
        <w:rPr>
          <w:rFonts w:ascii="Times New Roman" w:hAnsi="Times New Roman" w:cs="Times New Roman"/>
          <w:sz w:val="24"/>
          <w:szCs w:val="24"/>
        </w:rPr>
        <w:t xml:space="preserve">, </w:t>
      </w:r>
      <w:proofErr w:type="spellStart"/>
      <w:r w:rsidRPr="000C2E7F">
        <w:rPr>
          <w:rFonts w:ascii="Times New Roman" w:hAnsi="Times New Roman" w:cs="Times New Roman"/>
          <w:sz w:val="24"/>
          <w:szCs w:val="24"/>
        </w:rPr>
        <w:t>C.N</w:t>
      </w:r>
      <w:proofErr w:type="spellEnd"/>
      <w:r w:rsidRPr="000C2E7F">
        <w:rPr>
          <w:rFonts w:ascii="Times New Roman" w:hAnsi="Times New Roman" w:cs="Times New Roman"/>
          <w:sz w:val="24"/>
          <w:szCs w:val="24"/>
        </w:rPr>
        <w:t xml:space="preserve">. &amp; Harris, </w:t>
      </w:r>
      <w:proofErr w:type="spellStart"/>
      <w:r w:rsidRPr="000C2E7F">
        <w:rPr>
          <w:rFonts w:ascii="Times New Roman" w:hAnsi="Times New Roman" w:cs="Times New Roman"/>
          <w:sz w:val="24"/>
          <w:szCs w:val="24"/>
        </w:rPr>
        <w:t>R.M</w:t>
      </w:r>
      <w:proofErr w:type="spellEnd"/>
      <w:r w:rsidRPr="000C2E7F">
        <w:rPr>
          <w:rFonts w:ascii="Times New Roman" w:hAnsi="Times New Roman" w:cs="Times New Roman"/>
          <w:sz w:val="24"/>
          <w:szCs w:val="24"/>
        </w:rPr>
        <w:t>. (2006). An examination of the health information seeking experiences of women in rural Ontario, Canada.</w:t>
      </w:r>
      <w:r w:rsidRPr="000C2E7F">
        <w:rPr>
          <w:rFonts w:ascii="Times New Roman" w:hAnsi="Times New Roman" w:cs="Times New Roman"/>
          <w:i/>
          <w:iCs/>
          <w:sz w:val="24"/>
          <w:szCs w:val="24"/>
        </w:rPr>
        <w:t xml:space="preserve"> Information research, 11</w:t>
      </w:r>
      <w:r w:rsidRPr="000C2E7F">
        <w:rPr>
          <w:rFonts w:ascii="Times New Roman" w:hAnsi="Times New Roman" w:cs="Times New Roman"/>
          <w:sz w:val="24"/>
          <w:szCs w:val="24"/>
        </w:rPr>
        <w:t xml:space="preserve">(4), 266-275. </w:t>
      </w:r>
      <w:proofErr w:type="gramStart"/>
      <w:r w:rsidRPr="000C2E7F">
        <w:rPr>
          <w:rFonts w:ascii="Times New Roman" w:hAnsi="Times New Roman" w:cs="Times New Roman"/>
          <w:sz w:val="24"/>
          <w:szCs w:val="24"/>
        </w:rPr>
        <w:t>Retrieved  July</w:t>
      </w:r>
      <w:proofErr w:type="gramEnd"/>
      <w:r w:rsidRPr="000C2E7F">
        <w:rPr>
          <w:rFonts w:ascii="Times New Roman" w:hAnsi="Times New Roman" w:cs="Times New Roman"/>
          <w:sz w:val="24"/>
          <w:szCs w:val="24"/>
        </w:rPr>
        <w:t>, 2015 from http://informationr.net/ir/11-4/paper267.html</w:t>
      </w:r>
    </w:p>
    <w:p w:rsidR="000C2E7F" w:rsidRPr="000C2E7F" w:rsidRDefault="000C2E7F" w:rsidP="000C2E7F">
      <w:pPr>
        <w:pStyle w:val="Bibliographye62119a3-3668-4e43-83fc-f033a5a3d5f4"/>
        <w:spacing w:line="240" w:lineRule="auto"/>
        <w:ind w:left="720" w:hanging="720"/>
        <w:jc w:val="both"/>
        <w:rPr>
          <w:rFonts w:ascii="Times New Roman" w:hAnsi="Times New Roman" w:cs="Times New Roman"/>
          <w:sz w:val="24"/>
          <w:szCs w:val="24"/>
        </w:rPr>
      </w:pPr>
      <w:r w:rsidRPr="000C2E7F">
        <w:rPr>
          <w:rFonts w:ascii="Times New Roman" w:hAnsi="Times New Roman" w:cs="Times New Roman"/>
          <w:sz w:val="24"/>
          <w:szCs w:val="24"/>
        </w:rPr>
        <w:t xml:space="preserve">Yusuf, </w:t>
      </w:r>
      <w:proofErr w:type="spellStart"/>
      <w:r w:rsidRPr="000C2E7F">
        <w:rPr>
          <w:rFonts w:ascii="Times New Roman" w:hAnsi="Times New Roman" w:cs="Times New Roman"/>
          <w:sz w:val="24"/>
          <w:szCs w:val="24"/>
        </w:rPr>
        <w:t>T.I</w:t>
      </w:r>
      <w:proofErr w:type="spellEnd"/>
      <w:r w:rsidRPr="000C2E7F">
        <w:rPr>
          <w:rFonts w:ascii="Times New Roman" w:hAnsi="Times New Roman" w:cs="Times New Roman"/>
          <w:sz w:val="24"/>
          <w:szCs w:val="24"/>
        </w:rPr>
        <w:t xml:space="preserve"> (2012). "Information Needs, Sources and Information Seeking Behaviour of Women Artisans in Offa Metropolis". </w:t>
      </w:r>
      <w:r w:rsidRPr="000C2E7F">
        <w:rPr>
          <w:rFonts w:ascii="Times New Roman" w:hAnsi="Times New Roman" w:cs="Times New Roman"/>
          <w:i/>
          <w:sz w:val="24"/>
          <w:szCs w:val="24"/>
        </w:rPr>
        <w:t xml:space="preserve">Library Philosophy and Practice (e-journal), </w:t>
      </w:r>
      <w:r w:rsidRPr="000C2E7F">
        <w:rPr>
          <w:rFonts w:ascii="Times New Roman" w:hAnsi="Times New Roman" w:cs="Times New Roman"/>
          <w:sz w:val="24"/>
          <w:szCs w:val="24"/>
        </w:rPr>
        <w:t>12(1) 33- 41.</w:t>
      </w:r>
    </w:p>
    <w:p w:rsidR="000C2E7F" w:rsidRPr="000C2E7F" w:rsidRDefault="000C2E7F" w:rsidP="000C2E7F">
      <w:pPr>
        <w:spacing w:line="240" w:lineRule="auto"/>
        <w:rPr>
          <w:rFonts w:ascii="Times New Roman" w:hAnsi="Times New Roman" w:cs="Times New Roman"/>
          <w:sz w:val="24"/>
          <w:szCs w:val="24"/>
        </w:rPr>
      </w:pPr>
      <w:r w:rsidRPr="000C2E7F">
        <w:rPr>
          <w:rFonts w:ascii="Times New Roman" w:hAnsi="Times New Roman" w:cs="Times New Roman"/>
          <w:sz w:val="24"/>
          <w:szCs w:val="24"/>
        </w:rPr>
        <w:fldChar w:fldCharType="end"/>
      </w:r>
    </w:p>
    <w:p w:rsidR="008F21CB" w:rsidRPr="000C2E7F" w:rsidRDefault="008F21CB">
      <w:pPr>
        <w:rPr>
          <w:rFonts w:ascii="Times New Roman" w:hAnsi="Times New Roman" w:cs="Times New Roman"/>
          <w:sz w:val="24"/>
          <w:szCs w:val="24"/>
        </w:rPr>
      </w:pPr>
    </w:p>
    <w:sectPr w:rsidR="008F21CB" w:rsidRPr="000C2E7F" w:rsidSect="003D2172">
      <w:footerReference w:type="default" r:id="rId12"/>
      <w:headerReference w:type="first" r:id="rId13"/>
      <w:pgSz w:w="12240" w:h="15840"/>
      <w:pgMar w:top="1440" w:right="1440" w:bottom="1440" w:left="1440" w:header="720" w:footer="720" w:gutter="0"/>
      <w:pgNumType w:start="5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81A" w:rsidRDefault="002C381A" w:rsidP="000C2E7F">
      <w:pPr>
        <w:spacing w:after="0" w:line="240" w:lineRule="auto"/>
      </w:pPr>
      <w:r>
        <w:separator/>
      </w:r>
    </w:p>
  </w:endnote>
  <w:endnote w:type="continuationSeparator" w:id="0">
    <w:p w:rsidR="002C381A" w:rsidRDefault="002C381A" w:rsidP="000C2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Euphorigenic"/>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WenQuanYi Micro Hei">
    <w:altName w:val="Times New Roman"/>
    <w:charset w:val="00"/>
    <w:family w:val="auto"/>
    <w:pitch w:val="variable"/>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Gothic">
    <w:altName w:val="MS Mincho"/>
    <w:panose1 w:val="00000000000000000000"/>
    <w:charset w:val="80"/>
    <w:family w:val="auto"/>
    <w:notTrueType/>
    <w:pitch w:val="default"/>
    <w:sig w:usb0="00000001" w:usb1="08070000" w:usb2="00000010" w:usb3="00000000" w:csb0="00020000" w:csb1="00000000"/>
  </w:font>
  <w:font w:name="Calibri+FPEF">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780637"/>
      <w:docPartObj>
        <w:docPartGallery w:val="Page Numbers (Bottom of Page)"/>
        <w:docPartUnique/>
      </w:docPartObj>
    </w:sdtPr>
    <w:sdtEndPr>
      <w:rPr>
        <w:noProof/>
      </w:rPr>
    </w:sdtEndPr>
    <w:sdtContent>
      <w:p w:rsidR="00607F49" w:rsidRDefault="00607F49">
        <w:pPr>
          <w:pStyle w:val="Footer"/>
          <w:jc w:val="right"/>
        </w:pPr>
        <w:r>
          <w:fldChar w:fldCharType="begin"/>
        </w:r>
        <w:r>
          <w:instrText xml:space="preserve"> PAGE   \* MERGEFORMAT </w:instrText>
        </w:r>
        <w:r>
          <w:fldChar w:fldCharType="separate"/>
        </w:r>
        <w:r w:rsidR="003D2172">
          <w:rPr>
            <w:noProof/>
          </w:rPr>
          <w:t>73</w:t>
        </w:r>
        <w:r>
          <w:rPr>
            <w:noProof/>
          </w:rPr>
          <w:fldChar w:fldCharType="end"/>
        </w:r>
      </w:p>
    </w:sdtContent>
  </w:sdt>
  <w:p w:rsidR="00607F49" w:rsidRDefault="00607F49" w:rsidP="00607F49">
    <w:pPr>
      <w:pStyle w:val="Heading3Char"/>
    </w:pPr>
  </w:p>
  <w:p w:rsidR="00607F49" w:rsidRDefault="00607F49" w:rsidP="00607F49">
    <w:pPr>
      <w:pStyle w:val="Heading3Char"/>
    </w:pPr>
    <w:r>
      <w:rPr>
        <w:rFonts w:eastAsiaTheme="minorEastAsia"/>
        <w:noProof/>
      </w:rPr>
      <mc:AlternateContent>
        <mc:Choice Requires="wps">
          <w:drawing>
            <wp:anchor distT="45720" distB="45720" distL="114300" distR="114300" simplePos="0" relativeHeight="251672576" behindDoc="0" locked="0" layoutInCell="1" allowOverlap="1" wp14:anchorId="3A696249" wp14:editId="77EC5D3D">
              <wp:simplePos x="0" y="0"/>
              <wp:positionH relativeFrom="column">
                <wp:posOffset>-333375</wp:posOffset>
              </wp:positionH>
              <wp:positionV relativeFrom="paragraph">
                <wp:posOffset>112395</wp:posOffset>
              </wp:positionV>
              <wp:extent cx="2390775" cy="247650"/>
              <wp:effectExtent l="0" t="0" r="9525"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F49" w:rsidRPr="001935D7" w:rsidRDefault="00607F49" w:rsidP="00607F49">
                          <w:pPr>
                            <w:spacing w:line="240" w:lineRule="auto"/>
                            <w:rPr>
                              <w:rFonts w:ascii="Times New Roman" w:eastAsia="Times New Roman" w:hAnsi="Times New Roman" w:cs="Times New Roman"/>
                              <w:i/>
                              <w:sz w:val="20"/>
                              <w:szCs w:val="20"/>
                            </w:rPr>
                          </w:pPr>
                          <w:r w:rsidRPr="000C2E7F">
                            <w:rPr>
                              <w:rFonts w:ascii="Times New Roman" w:hAnsi="Times New Roman" w:cs="Times New Roman"/>
                              <w:bCs/>
                              <w:i/>
                              <w:sz w:val="20"/>
                              <w:szCs w:val="20"/>
                            </w:rPr>
                            <w:t xml:space="preserve">Health Information Seeking </w:t>
                          </w:r>
                          <w:proofErr w:type="spellStart"/>
                          <w:r w:rsidRPr="000C2E7F">
                            <w:rPr>
                              <w:rFonts w:ascii="Times New Roman" w:hAnsi="Times New Roman" w:cs="Times New Roman"/>
                              <w:bCs/>
                              <w:i/>
                              <w:sz w:val="20"/>
                              <w:szCs w:val="20"/>
                            </w:rPr>
                            <w:t>Behaviour</w:t>
                          </w:r>
                          <w:proofErr w:type="spellEnd"/>
                          <w:r w:rsidRPr="000C2E7F">
                            <w:rPr>
                              <w:rFonts w:ascii="Times New Roman" w:hAnsi="Times New Roman" w:cs="Times New Roman"/>
                              <w:bCs/>
                              <w:i/>
                              <w:sz w:val="20"/>
                              <w:szCs w:val="20"/>
                            </w:rPr>
                            <w:t xml:space="preserve"> </w:t>
                          </w:r>
                          <w:r w:rsidRPr="001935D7">
                            <w:rPr>
                              <w:rFonts w:ascii="Times New Roman" w:hAnsi="Times New Roman" w:cs="Times New Roman"/>
                              <w:bCs/>
                              <w:i/>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696249" id="_x0000_t202" coordsize="21600,21600" o:spt="202" path="m,l,21600r21600,l21600,xe">
              <v:stroke joinstyle="miter"/>
              <v:path gradientshapeok="t" o:connecttype="rect"/>
            </v:shapetype>
            <v:shape id="Text Box 9" o:spid="_x0000_s1026" type="#_x0000_t202" style="position:absolute;margin-left:-26.25pt;margin-top:8.85pt;width:188.25pt;height:1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WPggIAAA8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" stroked="f">
              <v:textbox>
                <w:txbxContent>
                  <w:p w:rsidR="00607F49" w:rsidRPr="001935D7" w:rsidRDefault="00607F49" w:rsidP="00607F49">
                    <w:pPr>
                      <w:spacing w:line="240" w:lineRule="auto"/>
                      <w:rPr>
                        <w:rFonts w:ascii="Times New Roman" w:eastAsia="Times New Roman" w:hAnsi="Times New Roman" w:cs="Times New Roman"/>
                        <w:i/>
                        <w:sz w:val="20"/>
                        <w:szCs w:val="20"/>
                      </w:rPr>
                    </w:pPr>
                    <w:r w:rsidRPr="000C2E7F">
                      <w:rPr>
                        <w:rFonts w:ascii="Times New Roman" w:hAnsi="Times New Roman" w:cs="Times New Roman"/>
                        <w:bCs/>
                        <w:i/>
                        <w:sz w:val="20"/>
                        <w:szCs w:val="20"/>
                      </w:rPr>
                      <w:t xml:space="preserve">Health Information Seeking </w:t>
                    </w:r>
                    <w:proofErr w:type="spellStart"/>
                    <w:r w:rsidRPr="000C2E7F">
                      <w:rPr>
                        <w:rFonts w:ascii="Times New Roman" w:hAnsi="Times New Roman" w:cs="Times New Roman"/>
                        <w:bCs/>
                        <w:i/>
                        <w:sz w:val="20"/>
                        <w:szCs w:val="20"/>
                      </w:rPr>
                      <w:t>Behaviour</w:t>
                    </w:r>
                    <w:proofErr w:type="spellEnd"/>
                    <w:r w:rsidRPr="000C2E7F">
                      <w:rPr>
                        <w:rFonts w:ascii="Times New Roman" w:hAnsi="Times New Roman" w:cs="Times New Roman"/>
                        <w:bCs/>
                        <w:i/>
                        <w:sz w:val="20"/>
                        <w:szCs w:val="20"/>
                      </w:rPr>
                      <w:t xml:space="preserve"> </w:t>
                    </w:r>
                    <w:r w:rsidRPr="001935D7">
                      <w:rPr>
                        <w:rFonts w:ascii="Times New Roman" w:hAnsi="Times New Roman" w:cs="Times New Roman"/>
                        <w:bCs/>
                        <w:i/>
                        <w:sz w:val="20"/>
                        <w:szCs w:val="20"/>
                      </w:rPr>
                      <w:t>…</w:t>
                    </w:r>
                  </w:p>
                </w:txbxContent>
              </v:textbox>
              <w10:wrap type="square"/>
            </v:shape>
          </w:pict>
        </mc:Fallback>
      </mc:AlternateContent>
    </w:r>
    <w:r>
      <w:rPr>
        <w:rFonts w:eastAsiaTheme="minorEastAsia"/>
        <w:noProof/>
      </w:rPr>
      <mc:AlternateContent>
        <mc:Choice Requires="wps">
          <w:drawing>
            <wp:anchor distT="45720" distB="45720" distL="114300" distR="114300" simplePos="0" relativeHeight="251673600" behindDoc="0" locked="0" layoutInCell="1" allowOverlap="1" wp14:anchorId="41C1DB61" wp14:editId="4509F992">
              <wp:simplePos x="0" y="0"/>
              <wp:positionH relativeFrom="column">
                <wp:posOffset>4857750</wp:posOffset>
              </wp:positionH>
              <wp:positionV relativeFrom="paragraph">
                <wp:posOffset>198120</wp:posOffset>
              </wp:positionV>
              <wp:extent cx="1473200" cy="24765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F49" w:rsidRPr="00BF46B3" w:rsidRDefault="00607F49" w:rsidP="00607F49">
                          <w:pPr>
                            <w:spacing w:line="240" w:lineRule="auto"/>
                            <w:jc w:val="right"/>
                            <w:rPr>
                              <w:rFonts w:ascii="Times New Roman" w:hAnsi="Times New Roman"/>
                              <w:i/>
                              <w:sz w:val="20"/>
                              <w:szCs w:val="20"/>
                            </w:rPr>
                          </w:pPr>
                          <w:r w:rsidRPr="00BF46B3">
                            <w:rPr>
                              <w:rFonts w:ascii="Times New Roman" w:eastAsia="Times New Roman" w:hAnsi="Times New Roman"/>
                              <w:i/>
                              <w:sz w:val="20"/>
                              <w:szCs w:val="20"/>
                            </w:rPr>
                            <w:t xml:space="preserve"> </w:t>
                          </w:r>
                          <w:hyperlink r:id="rId1" w:history="1">
                            <w:r w:rsidRPr="0073702F">
                              <w:rPr>
                                <w:rStyle w:val="Heading5Char"/>
                                <w:rFonts w:ascii="Times New Roman" w:eastAsia="Times New Roman" w:hAnsi="Times New Roman"/>
                                <w:i/>
                              </w:rPr>
                              <w:t>https://www.cjolis.org/</w:t>
                            </w:r>
                          </w:hyperlink>
                        </w:p>
                        <w:p w:rsidR="00607F49" w:rsidRPr="00BF46B3" w:rsidRDefault="00607F49" w:rsidP="00607F49">
                          <w:pPr>
                            <w:spacing w:line="240" w:lineRule="auto"/>
                            <w:jc w:val="right"/>
                            <w:rPr>
                              <w:rFonts w:ascii="Times New Roman" w:eastAsia="Times New Roman" w:hAnsi="Times New Roman"/>
                              <w: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C1DB61" id="Text Box 10" o:spid="_x0000_s1027" type="#_x0000_t202" style="position:absolute;margin-left:382.5pt;margin-top:15.6pt;width:116pt;height:1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" stroked="f">
              <v:textbox>
                <w:txbxContent>
                  <w:p w:rsidR="00607F49" w:rsidRPr="00BF46B3" w:rsidRDefault="00607F49" w:rsidP="00607F49">
                    <w:pPr>
                      <w:spacing w:line="240" w:lineRule="auto"/>
                      <w:jc w:val="right"/>
                      <w:rPr>
                        <w:rFonts w:ascii="Times New Roman" w:hAnsi="Times New Roman"/>
                        <w:i/>
                        <w:sz w:val="20"/>
                        <w:szCs w:val="20"/>
                      </w:rPr>
                    </w:pPr>
                    <w:r w:rsidRPr="00BF46B3">
                      <w:rPr>
                        <w:rFonts w:ascii="Times New Roman" w:eastAsia="Times New Roman" w:hAnsi="Times New Roman"/>
                        <w:i/>
                        <w:sz w:val="20"/>
                        <w:szCs w:val="20"/>
                      </w:rPr>
                      <w:t xml:space="preserve"> </w:t>
                    </w:r>
                    <w:hyperlink r:id="rId2" w:history="1">
                      <w:r w:rsidRPr="0073702F">
                        <w:rPr>
                          <w:rStyle w:val="Heading5Char"/>
                          <w:rFonts w:ascii="Times New Roman" w:eastAsia="Times New Roman" w:hAnsi="Times New Roman"/>
                          <w:i/>
                        </w:rPr>
                        <w:t>https://www.cjolis.org/</w:t>
                      </w:r>
                    </w:hyperlink>
                  </w:p>
                  <w:p w:rsidR="00607F49" w:rsidRPr="00BF46B3" w:rsidRDefault="00607F49" w:rsidP="00607F49">
                    <w:pPr>
                      <w:spacing w:line="240" w:lineRule="auto"/>
                      <w:jc w:val="right"/>
                      <w:rPr>
                        <w:rFonts w:ascii="Times New Roman" w:eastAsia="Times New Roman" w:hAnsi="Times New Roman"/>
                        <w:i/>
                        <w:sz w:val="20"/>
                        <w:szCs w:val="20"/>
                      </w:rPr>
                    </w:pPr>
                  </w:p>
                </w:txbxContent>
              </v:textbox>
              <w10:wrap type="square"/>
            </v:shape>
          </w:pict>
        </mc:Fallback>
      </mc:AlternateContent>
    </w:r>
  </w:p>
  <w:p w:rsidR="00607F49" w:rsidRDefault="00607F49" w:rsidP="00607F49">
    <w:pPr>
      <w:pStyle w:val="Heading3Cha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81A" w:rsidRDefault="002C381A" w:rsidP="000C2E7F">
      <w:pPr>
        <w:spacing w:after="0" w:line="240" w:lineRule="auto"/>
      </w:pPr>
      <w:r>
        <w:separator/>
      </w:r>
    </w:p>
  </w:footnote>
  <w:footnote w:type="continuationSeparator" w:id="0">
    <w:p w:rsidR="002C381A" w:rsidRDefault="002C381A" w:rsidP="000C2E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E7F" w:rsidRPr="003343D0" w:rsidRDefault="000C2E7F" w:rsidP="000C2E7F">
    <w:pPr>
      <w:widowControl w:val="0"/>
      <w:spacing w:after="0" w:line="240" w:lineRule="auto"/>
      <w:rPr>
        <w:rFonts w:ascii="Arial" w:eastAsia="Times New Roman" w:hAnsi="Arial" w:cs="Arial"/>
        <w:b/>
        <w:i/>
        <w:iCs/>
        <w:sz w:val="24"/>
        <w:szCs w:val="24"/>
        <w:u w:val="single"/>
        <w:lang w:val="en-GB"/>
      </w:rPr>
    </w:pPr>
    <w:r>
      <w:rPr>
        <w:noProof/>
      </w:rPr>
      <mc:AlternateContent>
        <mc:Choice Requires="wps">
          <w:drawing>
            <wp:anchor distT="45720" distB="45720" distL="114300" distR="114300" simplePos="0" relativeHeight="251659264" behindDoc="0" locked="0" layoutInCell="1" allowOverlap="1" wp14:anchorId="2902604B" wp14:editId="5B34E46D">
              <wp:simplePos x="0" y="0"/>
              <wp:positionH relativeFrom="column">
                <wp:posOffset>3752850</wp:posOffset>
              </wp:positionH>
              <wp:positionV relativeFrom="paragraph">
                <wp:posOffset>161925</wp:posOffset>
              </wp:positionV>
              <wp:extent cx="2816225" cy="304800"/>
              <wp:effectExtent l="0" t="0" r="3175"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2E7F" w:rsidRPr="00B93A99" w:rsidRDefault="000C2E7F" w:rsidP="000C2E7F">
                          <w:pPr>
                            <w:spacing w:line="240" w:lineRule="auto"/>
                            <w:jc w:val="right"/>
                            <w:rPr>
                              <w:rFonts w:ascii="Times New Roman" w:hAnsi="Times New Roman"/>
                            </w:rPr>
                          </w:pPr>
                          <w:r w:rsidRPr="00B93A99">
                            <w:rPr>
                              <w:rFonts w:ascii="Times New Roman" w:eastAsia="Times New Roman" w:hAnsi="Times New Roman"/>
                              <w:b/>
                            </w:rPr>
                            <w:t>Journal homepage</w:t>
                          </w:r>
                          <w:r>
                            <w:rPr>
                              <w:rFonts w:ascii="Times New Roman" w:eastAsia="Times New Roman" w:hAnsi="Times New Roman"/>
                            </w:rPr>
                            <w:t xml:space="preserve">: </w:t>
                          </w:r>
                          <w:hyperlink r:id="rId1" w:history="1">
                            <w:r w:rsidRPr="00FD44D8">
                              <w:rPr>
                                <w:rStyle w:val="Hyperlink"/>
                                <w:rFonts w:ascii="Times New Roman" w:eastAsia="Times New Roman" w:hAnsi="Times New Roman"/>
                              </w:rPr>
                              <w:t>https://www.cjolis.org/</w:t>
                            </w:r>
                          </w:hyperlink>
                          <w:r>
                            <w:rPr>
                              <w:rFonts w:ascii="Times New Roman" w:eastAsia="Times New Roman" w:hAnsi="Times New Roman"/>
                            </w:rPr>
                            <w:t xml:space="preserve"> </w:t>
                          </w:r>
                          <w:hyperlink r:id="rId2" w:history="1"/>
                        </w:p>
                        <w:p w:rsidR="000C2E7F" w:rsidRPr="00B93A99" w:rsidRDefault="000C2E7F" w:rsidP="000C2E7F">
                          <w:pPr>
                            <w:spacing w:line="240" w:lineRule="auto"/>
                            <w:jc w:val="right"/>
                            <w:rPr>
                              <w:rFonts w:ascii="Times New Roman" w:eastAsia="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02604B" id="_x0000_t202" coordsize="21600,21600" o:spt="202" path="m,l,21600r21600,l21600,xe">
              <v:stroke joinstyle="miter"/>
              <v:path gradientshapeok="t" o:connecttype="rect"/>
            </v:shapetype>
            <v:shape id="Text Box 22" o:spid="_x0000_s1028" type="#_x0000_t202" style="position:absolute;margin-left:295.5pt;margin-top:12.75pt;width:221.75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" stroked="f">
              <v:textbox>
                <w:txbxContent>
                  <w:p w:rsidR="000C2E7F" w:rsidRPr="00B93A99" w:rsidRDefault="000C2E7F" w:rsidP="000C2E7F">
                    <w:pPr>
                      <w:spacing w:line="240" w:lineRule="auto"/>
                      <w:jc w:val="right"/>
                      <w:rPr>
                        <w:rFonts w:ascii="Times New Roman" w:hAnsi="Times New Roman"/>
                      </w:rPr>
                    </w:pPr>
                    <w:r w:rsidRPr="00B93A99">
                      <w:rPr>
                        <w:rFonts w:ascii="Times New Roman" w:eastAsia="Times New Roman" w:hAnsi="Times New Roman"/>
                        <w:b/>
                      </w:rPr>
                      <w:t>Journal homepage</w:t>
                    </w:r>
                    <w:r>
                      <w:rPr>
                        <w:rFonts w:ascii="Times New Roman" w:eastAsia="Times New Roman" w:hAnsi="Times New Roman"/>
                      </w:rPr>
                      <w:t xml:space="preserve">: </w:t>
                    </w:r>
                    <w:hyperlink r:id="rId3" w:history="1">
                      <w:r w:rsidRPr="00FD44D8">
                        <w:rPr>
                          <w:rStyle w:val="Hyperlink"/>
                          <w:rFonts w:ascii="Times New Roman" w:eastAsia="Times New Roman" w:hAnsi="Times New Roman"/>
                        </w:rPr>
                        <w:t>https://www.cjolis.org/</w:t>
                      </w:r>
                    </w:hyperlink>
                    <w:r>
                      <w:rPr>
                        <w:rFonts w:ascii="Times New Roman" w:eastAsia="Times New Roman" w:hAnsi="Times New Roman"/>
                      </w:rPr>
                      <w:t xml:space="preserve"> </w:t>
                    </w:r>
                    <w:hyperlink r:id="rId4" w:history="1"/>
                  </w:p>
                  <w:p w:rsidR="000C2E7F" w:rsidRPr="00B93A99" w:rsidRDefault="000C2E7F" w:rsidP="000C2E7F">
                    <w:pPr>
                      <w:spacing w:line="240" w:lineRule="auto"/>
                      <w:jc w:val="right"/>
                      <w:rPr>
                        <w:rFonts w:ascii="Times New Roman" w:eastAsia="Times New Roman" w:hAnsi="Times New Roman"/>
                      </w:rPr>
                    </w:pPr>
                  </w:p>
                </w:txbxContent>
              </v:textbox>
              <w10:wrap type="square"/>
            </v:shape>
          </w:pict>
        </mc:Fallback>
      </mc:AlternateContent>
    </w:r>
    <w:r>
      <w:rPr>
        <w:noProof/>
      </w:rPr>
      <mc:AlternateContent>
        <mc:Choice Requires="wps">
          <w:drawing>
            <wp:anchor distT="4294967295" distB="4294967295" distL="114300" distR="114300" simplePos="0" relativeHeight="251660288" behindDoc="0" locked="0" layoutInCell="1" allowOverlap="1" wp14:anchorId="172C18DE" wp14:editId="11C2CC60">
              <wp:simplePos x="0" y="0"/>
              <wp:positionH relativeFrom="page">
                <wp:posOffset>104775</wp:posOffset>
              </wp:positionH>
              <wp:positionV relativeFrom="paragraph">
                <wp:posOffset>504190</wp:posOffset>
              </wp:positionV>
              <wp:extent cx="7543800" cy="19050"/>
              <wp:effectExtent l="57150" t="38100" r="76200" b="952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3800" cy="19050"/>
                      </a:xfrm>
                      <a:prstGeom prst="line">
                        <a:avLst/>
                      </a:prstGeom>
                      <a:noFill/>
                      <a:ln w="38100" cap="flat" cmpd="sng" algn="ctr">
                        <a:solidFill>
                          <a:sysClr val="windowText" lastClr="000000"/>
                        </a:solidFill>
                        <a:prstDash val="lgDashDot"/>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margin">
                <wp14:pctHeight>0</wp14:pctHeight>
              </wp14:sizeRelV>
            </wp:anchor>
          </w:drawing>
        </mc:Choice>
        <mc:Fallback>
          <w:pict>
            <v:line w14:anchorId="0B283FAF" id="Straight Connector 21"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margin" from="8.25pt,39.7pt" to="602.2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" strokecolor="windowText" strokeweight="3pt">
              <v:stroke dashstyle="longDashDot"/>
              <v:shadow on="t" color="black" opacity="22937f" origin=",.5" offset="0,.63889mm"/>
              <o:lock v:ext="edit" shapetype="f"/>
              <w10:wrap anchorx="page"/>
            </v:line>
          </w:pict>
        </mc:Fallback>
      </mc:AlternateContent>
    </w:r>
    <w:r>
      <w:rPr>
        <w:noProof/>
      </w:rPr>
      <mc:AlternateContent>
        <mc:Choice Requires="wps">
          <w:drawing>
            <wp:anchor distT="0" distB="0" distL="114299" distR="114299" simplePos="0" relativeHeight="251661312" behindDoc="0" locked="0" layoutInCell="1" allowOverlap="1" wp14:anchorId="79273C8A" wp14:editId="714A66C7">
              <wp:simplePos x="0" y="0"/>
              <wp:positionH relativeFrom="column">
                <wp:posOffset>6610349</wp:posOffset>
              </wp:positionH>
              <wp:positionV relativeFrom="paragraph">
                <wp:posOffset>-419100</wp:posOffset>
              </wp:positionV>
              <wp:extent cx="0" cy="1034415"/>
              <wp:effectExtent l="19050" t="19050" r="19050" b="3238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34415"/>
                      </a:xfrm>
                      <a:prstGeom prst="line">
                        <a:avLst/>
                      </a:prstGeom>
                      <a:noFill/>
                      <a:ln w="38100">
                        <a:solidFill>
                          <a:srgbClr val="000000"/>
                        </a:solidFill>
                        <a:prstDash val="lgDashDot"/>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4EB8BB19" id="Straight Connector 20" o:spid="_x0000_s1026" style="position:absolute;flip:x y;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20.5pt,-33pt" to="520.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" strokeweight="3pt">
              <v:stroke dashstyle="longDashDot"/>
              <v:shadow on="t" color="black" opacity="22936f" origin=",.5" offset="0,.63889mm"/>
            </v:line>
          </w:pict>
        </mc:Fallback>
      </mc:AlternateContent>
    </w:r>
    <w:r>
      <w:rPr>
        <w:rFonts w:eastAsiaTheme="minorEastAsia"/>
        <w:noProof/>
      </w:rPr>
      <w:drawing>
        <wp:anchor distT="0" distB="0" distL="114300" distR="114300" simplePos="0" relativeHeight="251670528" behindDoc="0" locked="0" layoutInCell="1" allowOverlap="1" wp14:anchorId="4E55C8D1" wp14:editId="4C05E2C0">
          <wp:simplePos x="0" y="0"/>
          <wp:positionH relativeFrom="column">
            <wp:posOffset>-590550</wp:posOffset>
          </wp:positionH>
          <wp:positionV relativeFrom="paragraph">
            <wp:posOffset>-323850</wp:posOffset>
          </wp:positionV>
          <wp:extent cx="655955" cy="723265"/>
          <wp:effectExtent l="0" t="0" r="0" b="635"/>
          <wp:wrapThrough wrapText="bothSides">
            <wp:wrapPolygon edited="0">
              <wp:start x="1255" y="0"/>
              <wp:lineTo x="0" y="10241"/>
              <wp:lineTo x="0" y="16499"/>
              <wp:lineTo x="627" y="18205"/>
              <wp:lineTo x="5018" y="21050"/>
              <wp:lineTo x="5646" y="21050"/>
              <wp:lineTo x="15055" y="21050"/>
              <wp:lineTo x="15682" y="21050"/>
              <wp:lineTo x="20074" y="18205"/>
              <wp:lineTo x="20701" y="15930"/>
              <wp:lineTo x="20701" y="10241"/>
              <wp:lineTo x="19446" y="9103"/>
              <wp:lineTo x="19446" y="0"/>
              <wp:lineTo x="1255" y="0"/>
            </wp:wrapPolygon>
          </wp:wrapThrough>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5955" cy="72326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9" distR="114299" simplePos="0" relativeHeight="251662336" behindDoc="0" locked="0" layoutInCell="1" allowOverlap="1" wp14:anchorId="18D8BE03" wp14:editId="4DFE3FE6">
              <wp:simplePos x="0" y="0"/>
              <wp:positionH relativeFrom="column">
                <wp:posOffset>-781051</wp:posOffset>
              </wp:positionH>
              <wp:positionV relativeFrom="paragraph">
                <wp:posOffset>-438150</wp:posOffset>
              </wp:positionV>
              <wp:extent cx="0" cy="1034415"/>
              <wp:effectExtent l="19050" t="19050" r="19050" b="323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34415"/>
                      </a:xfrm>
                      <a:prstGeom prst="line">
                        <a:avLst/>
                      </a:prstGeom>
                      <a:noFill/>
                      <a:ln w="38100">
                        <a:solidFill>
                          <a:srgbClr val="000000"/>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67491A0D" id="Straight Connector 8" o:spid="_x0000_s1026" style="position:absolute;flip:x 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61.5pt,-34.5pt" to="-61.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" strokeweight="3pt">
              <v:shadow on="t" color="black" opacity="22936f" origin=",.5" offset="0,.63889mm"/>
            </v:line>
          </w:pict>
        </mc:Fallback>
      </mc:AlternateContent>
    </w:r>
    <w:r>
      <w:rPr>
        <w:noProof/>
      </w:rPr>
      <mc:AlternateContent>
        <mc:Choice Requires="wps">
          <w:drawing>
            <wp:anchor distT="45720" distB="45720" distL="114300" distR="114300" simplePos="0" relativeHeight="251663360" behindDoc="0" locked="0" layoutInCell="1" allowOverlap="1" wp14:anchorId="2DE626FC" wp14:editId="71724F83">
              <wp:simplePos x="0" y="0"/>
              <wp:positionH relativeFrom="margin">
                <wp:posOffset>142875</wp:posOffset>
              </wp:positionH>
              <wp:positionV relativeFrom="paragraph">
                <wp:posOffset>-295275</wp:posOffset>
              </wp:positionV>
              <wp:extent cx="3295650" cy="61341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613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2E7F" w:rsidRPr="00BF46B3" w:rsidRDefault="000C2E7F" w:rsidP="000C2E7F">
                          <w:pPr>
                            <w:widowControl w:val="0"/>
                            <w:spacing w:after="0" w:line="240" w:lineRule="auto"/>
                            <w:jc w:val="center"/>
                            <w:rPr>
                              <w:rFonts w:ascii="Times New Roman" w:eastAsia="Times New Roman" w:hAnsi="Times New Roman"/>
                              <w:b/>
                              <w:iCs/>
                              <w:color w:val="C00000"/>
                              <w:sz w:val="24"/>
                              <w:szCs w:val="24"/>
                              <w:lang w:val="en-GB"/>
                            </w:rPr>
                          </w:pPr>
                          <w:r w:rsidRPr="00BF46B3">
                            <w:rPr>
                              <w:rFonts w:ascii="Times New Roman" w:eastAsia="Times New Roman" w:hAnsi="Times New Roman"/>
                              <w:b/>
                              <w:iCs/>
                              <w:color w:val="C00000"/>
                              <w:sz w:val="24"/>
                              <w:szCs w:val="24"/>
                              <w:lang w:val="en-GB"/>
                            </w:rPr>
                            <w:t>Communicate:</w:t>
                          </w:r>
                        </w:p>
                        <w:p w:rsidR="000C2E7F" w:rsidRPr="00DD460D" w:rsidRDefault="000C2E7F" w:rsidP="000C2E7F">
                          <w:pPr>
                            <w:widowControl w:val="0"/>
                            <w:spacing w:after="0" w:line="240" w:lineRule="auto"/>
                            <w:jc w:val="center"/>
                            <w:rPr>
                              <w:rFonts w:ascii="Times New Roman" w:eastAsia="Times New Roman" w:hAnsi="Times New Roman"/>
                              <w:b/>
                              <w:iCs/>
                              <w:sz w:val="24"/>
                              <w:szCs w:val="24"/>
                              <w:lang w:val="en-GB"/>
                            </w:rPr>
                          </w:pPr>
                          <w:r w:rsidRPr="00DD460D">
                            <w:rPr>
                              <w:rFonts w:ascii="Times New Roman" w:eastAsia="Times New Roman" w:hAnsi="Times New Roman"/>
                              <w:b/>
                              <w:iCs/>
                              <w:sz w:val="24"/>
                              <w:szCs w:val="24"/>
                              <w:lang w:val="en-GB"/>
                            </w:rPr>
                            <w:t>Journal of Library and Information Science</w:t>
                          </w:r>
                        </w:p>
                        <w:p w:rsidR="000C2E7F" w:rsidRPr="00DD460D" w:rsidRDefault="000C2E7F" w:rsidP="000C2E7F">
                          <w:pPr>
                            <w:widowControl w:val="0"/>
                            <w:spacing w:after="0" w:line="240" w:lineRule="auto"/>
                            <w:jc w:val="center"/>
                            <w:rPr>
                              <w:rFonts w:ascii="Times New Roman" w:eastAsia="Times New Roman" w:hAnsi="Times New Roman"/>
                              <w:b/>
                              <w:i/>
                              <w:iCs/>
                              <w:sz w:val="24"/>
                              <w:szCs w:val="24"/>
                              <w:u w:val="single"/>
                              <w:lang w:val="en-GB"/>
                            </w:rPr>
                          </w:pPr>
                          <w:proofErr w:type="spellStart"/>
                          <w:r>
                            <w:rPr>
                              <w:rFonts w:ascii="Times New Roman" w:eastAsia="Times New Roman" w:hAnsi="Times New Roman"/>
                              <w:b/>
                              <w:i/>
                              <w:iCs/>
                              <w:sz w:val="24"/>
                              <w:szCs w:val="24"/>
                              <w:u w:val="single"/>
                              <w:lang w:val="en-GB"/>
                            </w:rPr>
                            <w:t>Vol</w:t>
                          </w:r>
                          <w:proofErr w:type="spellEnd"/>
                          <w:r>
                            <w:rPr>
                              <w:rFonts w:ascii="Times New Roman" w:eastAsia="Times New Roman" w:hAnsi="Times New Roman"/>
                              <w:b/>
                              <w:i/>
                              <w:iCs/>
                              <w:sz w:val="24"/>
                              <w:szCs w:val="24"/>
                              <w:u w:val="single"/>
                              <w:lang w:val="en-GB"/>
                            </w:rPr>
                            <w:t xml:space="preserve"> 25(1) June</w:t>
                          </w:r>
                          <w:r w:rsidRPr="00DD460D">
                            <w:rPr>
                              <w:rFonts w:ascii="Times New Roman" w:eastAsia="Times New Roman" w:hAnsi="Times New Roman"/>
                              <w:b/>
                              <w:i/>
                              <w:iCs/>
                              <w:sz w:val="24"/>
                              <w:szCs w:val="24"/>
                              <w:u w:val="single"/>
                              <w:lang w:val="en-GB"/>
                            </w:rPr>
                            <w:t>, 202</w:t>
                          </w:r>
                          <w:r>
                            <w:rPr>
                              <w:rFonts w:ascii="Times New Roman" w:eastAsia="Times New Roman" w:hAnsi="Times New Roman"/>
                              <w:b/>
                              <w:i/>
                              <w:iCs/>
                              <w:sz w:val="24"/>
                              <w:szCs w:val="24"/>
                              <w:u w:val="single"/>
                              <w:lang w:val="en-GB"/>
                            </w:rPr>
                            <w:t>3</w:t>
                          </w:r>
                        </w:p>
                        <w:p w:rsidR="000C2E7F" w:rsidRPr="00DD460D" w:rsidRDefault="000C2E7F" w:rsidP="000C2E7F">
                          <w:pPr>
                            <w:rPr>
                              <w:rFonts w:ascii="Times New Roman" w:eastAsiaTheme="minorEastAsia" w:hAnsi="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E626FC" id="Text Box 7" o:spid="_x0000_s1029" type="#_x0000_t202" style="position:absolute;margin-left:11.25pt;margin-top:-23.25pt;width:259.5pt;height:48.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hh/hQ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" stroked="f">
              <v:textbox>
                <w:txbxContent>
                  <w:p w:rsidR="000C2E7F" w:rsidRPr="00BF46B3" w:rsidRDefault="000C2E7F" w:rsidP="000C2E7F">
                    <w:pPr>
                      <w:widowControl w:val="0"/>
                      <w:spacing w:after="0" w:line="240" w:lineRule="auto"/>
                      <w:jc w:val="center"/>
                      <w:rPr>
                        <w:rFonts w:ascii="Times New Roman" w:eastAsia="Times New Roman" w:hAnsi="Times New Roman"/>
                        <w:b/>
                        <w:iCs/>
                        <w:color w:val="C00000"/>
                        <w:sz w:val="24"/>
                        <w:szCs w:val="24"/>
                        <w:lang w:val="en-GB"/>
                      </w:rPr>
                    </w:pPr>
                    <w:r w:rsidRPr="00BF46B3">
                      <w:rPr>
                        <w:rFonts w:ascii="Times New Roman" w:eastAsia="Times New Roman" w:hAnsi="Times New Roman"/>
                        <w:b/>
                        <w:iCs/>
                        <w:color w:val="C00000"/>
                        <w:sz w:val="24"/>
                        <w:szCs w:val="24"/>
                        <w:lang w:val="en-GB"/>
                      </w:rPr>
                      <w:t>Communicate:</w:t>
                    </w:r>
                  </w:p>
                  <w:p w:rsidR="000C2E7F" w:rsidRPr="00DD460D" w:rsidRDefault="000C2E7F" w:rsidP="000C2E7F">
                    <w:pPr>
                      <w:widowControl w:val="0"/>
                      <w:spacing w:after="0" w:line="240" w:lineRule="auto"/>
                      <w:jc w:val="center"/>
                      <w:rPr>
                        <w:rFonts w:ascii="Times New Roman" w:eastAsia="Times New Roman" w:hAnsi="Times New Roman"/>
                        <w:b/>
                        <w:iCs/>
                        <w:sz w:val="24"/>
                        <w:szCs w:val="24"/>
                        <w:lang w:val="en-GB"/>
                      </w:rPr>
                    </w:pPr>
                    <w:r w:rsidRPr="00DD460D">
                      <w:rPr>
                        <w:rFonts w:ascii="Times New Roman" w:eastAsia="Times New Roman" w:hAnsi="Times New Roman"/>
                        <w:b/>
                        <w:iCs/>
                        <w:sz w:val="24"/>
                        <w:szCs w:val="24"/>
                        <w:lang w:val="en-GB"/>
                      </w:rPr>
                      <w:t>Journal of Library and Information Science</w:t>
                    </w:r>
                  </w:p>
                  <w:p w:rsidR="000C2E7F" w:rsidRPr="00DD460D" w:rsidRDefault="000C2E7F" w:rsidP="000C2E7F">
                    <w:pPr>
                      <w:widowControl w:val="0"/>
                      <w:spacing w:after="0" w:line="240" w:lineRule="auto"/>
                      <w:jc w:val="center"/>
                      <w:rPr>
                        <w:rFonts w:ascii="Times New Roman" w:eastAsia="Times New Roman" w:hAnsi="Times New Roman"/>
                        <w:b/>
                        <w:i/>
                        <w:iCs/>
                        <w:sz w:val="24"/>
                        <w:szCs w:val="24"/>
                        <w:u w:val="single"/>
                        <w:lang w:val="en-GB"/>
                      </w:rPr>
                    </w:pPr>
                    <w:proofErr w:type="spellStart"/>
                    <w:r>
                      <w:rPr>
                        <w:rFonts w:ascii="Times New Roman" w:eastAsia="Times New Roman" w:hAnsi="Times New Roman"/>
                        <w:b/>
                        <w:i/>
                        <w:iCs/>
                        <w:sz w:val="24"/>
                        <w:szCs w:val="24"/>
                        <w:u w:val="single"/>
                        <w:lang w:val="en-GB"/>
                      </w:rPr>
                      <w:t>Vol</w:t>
                    </w:r>
                    <w:proofErr w:type="spellEnd"/>
                    <w:r>
                      <w:rPr>
                        <w:rFonts w:ascii="Times New Roman" w:eastAsia="Times New Roman" w:hAnsi="Times New Roman"/>
                        <w:b/>
                        <w:i/>
                        <w:iCs/>
                        <w:sz w:val="24"/>
                        <w:szCs w:val="24"/>
                        <w:u w:val="single"/>
                        <w:lang w:val="en-GB"/>
                      </w:rPr>
                      <w:t xml:space="preserve"> 25(1) June</w:t>
                    </w:r>
                    <w:r w:rsidRPr="00DD460D">
                      <w:rPr>
                        <w:rFonts w:ascii="Times New Roman" w:eastAsia="Times New Roman" w:hAnsi="Times New Roman"/>
                        <w:b/>
                        <w:i/>
                        <w:iCs/>
                        <w:sz w:val="24"/>
                        <w:szCs w:val="24"/>
                        <w:u w:val="single"/>
                        <w:lang w:val="en-GB"/>
                      </w:rPr>
                      <w:t>, 202</w:t>
                    </w:r>
                    <w:r>
                      <w:rPr>
                        <w:rFonts w:ascii="Times New Roman" w:eastAsia="Times New Roman" w:hAnsi="Times New Roman"/>
                        <w:b/>
                        <w:i/>
                        <w:iCs/>
                        <w:sz w:val="24"/>
                        <w:szCs w:val="24"/>
                        <w:u w:val="single"/>
                        <w:lang w:val="en-GB"/>
                      </w:rPr>
                      <w:t>3</w:t>
                    </w:r>
                  </w:p>
                  <w:p w:rsidR="000C2E7F" w:rsidRPr="00DD460D" w:rsidRDefault="000C2E7F" w:rsidP="000C2E7F">
                    <w:pPr>
                      <w:rPr>
                        <w:rFonts w:ascii="Times New Roman" w:eastAsiaTheme="minorEastAsia" w:hAnsi="Times New Roman"/>
                        <w:sz w:val="24"/>
                        <w:szCs w:val="24"/>
                      </w:rPr>
                    </w:pPr>
                  </w:p>
                </w:txbxContent>
              </v:textbox>
              <w10:wrap type="square" anchorx="margin"/>
            </v:shape>
          </w:pict>
        </mc:Fallback>
      </mc:AlternateContent>
    </w:r>
    <w:r>
      <w:rPr>
        <w:noProof/>
      </w:rPr>
      <mc:AlternateContent>
        <mc:Choice Requires="wps">
          <w:drawing>
            <wp:anchor distT="0" distB="0" distL="114299" distR="114299" simplePos="0" relativeHeight="251664384" behindDoc="0" locked="0" layoutInCell="1" allowOverlap="1" wp14:anchorId="496136BF" wp14:editId="317E156E">
              <wp:simplePos x="0" y="0"/>
              <wp:positionH relativeFrom="column">
                <wp:posOffset>-704851</wp:posOffset>
              </wp:positionH>
              <wp:positionV relativeFrom="paragraph">
                <wp:posOffset>-428625</wp:posOffset>
              </wp:positionV>
              <wp:extent cx="0" cy="1034415"/>
              <wp:effectExtent l="19050" t="19050" r="19050" b="323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34415"/>
                      </a:xfrm>
                      <a:prstGeom prst="line">
                        <a:avLst/>
                      </a:prstGeom>
                      <a:noFill/>
                      <a:ln w="38100">
                        <a:solidFill>
                          <a:srgbClr val="000000"/>
                        </a:solidFill>
                        <a:prstDash val="lgDashDot"/>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64F90483" id="Straight Connector 6" o:spid="_x0000_s1026" style="position:absolute;flip:x 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5.5pt,-33.75pt" to="-55.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" strokeweight="3pt">
              <v:stroke dashstyle="longDashDot"/>
              <v:shadow on="t" color="black" opacity="22936f" origin=",.5" offset="0,.63889mm"/>
            </v:line>
          </w:pict>
        </mc:Fallback>
      </mc:AlternateContent>
    </w:r>
    <w:r>
      <w:rPr>
        <w:noProof/>
      </w:rPr>
      <mc:AlternateContent>
        <mc:Choice Requires="wps">
          <w:drawing>
            <wp:anchor distT="45720" distB="45720" distL="114300" distR="114300" simplePos="0" relativeHeight="251665408" behindDoc="0" locked="0" layoutInCell="1" allowOverlap="1" wp14:anchorId="4D08E0D8" wp14:editId="68A6AE09">
              <wp:simplePos x="0" y="0"/>
              <wp:positionH relativeFrom="column">
                <wp:posOffset>4314825</wp:posOffset>
              </wp:positionH>
              <wp:positionV relativeFrom="paragraph">
                <wp:posOffset>-28575</wp:posOffset>
              </wp:positionV>
              <wp:extent cx="2292350" cy="27051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2E7F" w:rsidRPr="00B93A99" w:rsidRDefault="000C2E7F" w:rsidP="000C2E7F">
                          <w:pPr>
                            <w:widowControl w:val="0"/>
                            <w:spacing w:after="0" w:line="240" w:lineRule="auto"/>
                            <w:jc w:val="right"/>
                            <w:rPr>
                              <w:rFonts w:ascii="Times New Roman" w:eastAsia="Times New Roman" w:hAnsi="Times New Roman"/>
                              <w:b/>
                              <w:color w:val="C00000"/>
                              <w:sz w:val="24"/>
                              <w:szCs w:val="24"/>
                            </w:rPr>
                          </w:pPr>
                          <w:r w:rsidRPr="00B93A99">
                            <w:rPr>
                              <w:rFonts w:ascii="Times New Roman" w:eastAsia="Times New Roman" w:hAnsi="Times New Roman"/>
                              <w:b/>
                              <w:color w:val="C00000"/>
                              <w:sz w:val="24"/>
                              <w:szCs w:val="24"/>
                            </w:rPr>
                            <w:t xml:space="preserve">ISSN: </w:t>
                          </w:r>
                          <w:r>
                            <w:rPr>
                              <w:rFonts w:ascii="Times New Roman" w:eastAsia="Times New Roman" w:hAnsi="Times New Roman"/>
                              <w:b/>
                              <w:color w:val="C00000"/>
                              <w:sz w:val="24"/>
                              <w:szCs w:val="24"/>
                            </w:rPr>
                            <w:t>1115</w:t>
                          </w:r>
                          <w:r w:rsidRPr="00B93A99">
                            <w:rPr>
                              <w:rFonts w:ascii="Times New Roman" w:eastAsia="Times New Roman" w:hAnsi="Times New Roman"/>
                              <w:b/>
                              <w:color w:val="C00000"/>
                              <w:sz w:val="24"/>
                              <w:szCs w:val="24"/>
                            </w:rPr>
                            <w:t>–</w:t>
                          </w:r>
                          <w:r>
                            <w:rPr>
                              <w:rFonts w:ascii="Times New Roman" w:eastAsia="Times New Roman" w:hAnsi="Times New Roman"/>
                              <w:b/>
                              <w:color w:val="C00000"/>
                              <w:sz w:val="24"/>
                              <w:szCs w:val="24"/>
                            </w:rPr>
                            <w:t>26664</w:t>
                          </w:r>
                        </w:p>
                        <w:p w:rsidR="000C2E7F" w:rsidRPr="00B93A99" w:rsidRDefault="000C2E7F" w:rsidP="000C2E7F">
                          <w:pPr>
                            <w:spacing w:line="240" w:lineRule="auto"/>
                            <w:jc w:val="right"/>
                            <w:rPr>
                              <w:rFonts w:ascii="Times New Roman" w:eastAsia="Times New Roman" w:hAnsi="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08E0D8" id="Text Box 5" o:spid="_x0000_s1030" type="#_x0000_t202" style="position:absolute;margin-left:339.75pt;margin-top:-2.25pt;width:180.5pt;height:21.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" stroked="f">
              <v:textbox>
                <w:txbxContent>
                  <w:p w:rsidR="000C2E7F" w:rsidRPr="00B93A99" w:rsidRDefault="000C2E7F" w:rsidP="000C2E7F">
                    <w:pPr>
                      <w:widowControl w:val="0"/>
                      <w:spacing w:after="0" w:line="240" w:lineRule="auto"/>
                      <w:jc w:val="right"/>
                      <w:rPr>
                        <w:rFonts w:ascii="Times New Roman" w:eastAsia="Times New Roman" w:hAnsi="Times New Roman"/>
                        <w:b/>
                        <w:color w:val="C00000"/>
                        <w:sz w:val="24"/>
                        <w:szCs w:val="24"/>
                      </w:rPr>
                    </w:pPr>
                    <w:r w:rsidRPr="00B93A99">
                      <w:rPr>
                        <w:rFonts w:ascii="Times New Roman" w:eastAsia="Times New Roman" w:hAnsi="Times New Roman"/>
                        <w:b/>
                        <w:color w:val="C00000"/>
                        <w:sz w:val="24"/>
                        <w:szCs w:val="24"/>
                      </w:rPr>
                      <w:t xml:space="preserve">ISSN: </w:t>
                    </w:r>
                    <w:r>
                      <w:rPr>
                        <w:rFonts w:ascii="Times New Roman" w:eastAsia="Times New Roman" w:hAnsi="Times New Roman"/>
                        <w:b/>
                        <w:color w:val="C00000"/>
                        <w:sz w:val="24"/>
                        <w:szCs w:val="24"/>
                      </w:rPr>
                      <w:t>1115</w:t>
                    </w:r>
                    <w:r w:rsidRPr="00B93A99">
                      <w:rPr>
                        <w:rFonts w:ascii="Times New Roman" w:eastAsia="Times New Roman" w:hAnsi="Times New Roman"/>
                        <w:b/>
                        <w:color w:val="C00000"/>
                        <w:sz w:val="24"/>
                        <w:szCs w:val="24"/>
                      </w:rPr>
                      <w:t>–</w:t>
                    </w:r>
                    <w:r>
                      <w:rPr>
                        <w:rFonts w:ascii="Times New Roman" w:eastAsia="Times New Roman" w:hAnsi="Times New Roman"/>
                        <w:b/>
                        <w:color w:val="C00000"/>
                        <w:sz w:val="24"/>
                        <w:szCs w:val="24"/>
                      </w:rPr>
                      <w:t>26664</w:t>
                    </w:r>
                  </w:p>
                  <w:p w:rsidR="000C2E7F" w:rsidRPr="00B93A99" w:rsidRDefault="000C2E7F" w:rsidP="000C2E7F">
                    <w:pPr>
                      <w:spacing w:line="240" w:lineRule="auto"/>
                      <w:jc w:val="right"/>
                      <w:rPr>
                        <w:rFonts w:ascii="Times New Roman" w:eastAsia="Times New Roman" w:hAnsi="Times New Roman"/>
                        <w:sz w:val="24"/>
                        <w:szCs w:val="24"/>
                      </w:rPr>
                    </w:pPr>
                  </w:p>
                </w:txbxContent>
              </v:textbox>
              <w10:wrap type="square"/>
            </v:shape>
          </w:pict>
        </mc:Fallback>
      </mc:AlternateContent>
    </w:r>
    <w:r>
      <w:rPr>
        <w:noProof/>
      </w:rPr>
      <mc:AlternateContent>
        <mc:Choice Requires="wps">
          <w:drawing>
            <wp:anchor distT="4294967294" distB="4294967294" distL="114300" distR="114300" simplePos="0" relativeHeight="251666432" behindDoc="0" locked="0" layoutInCell="1" allowOverlap="1" wp14:anchorId="5D6F7ADD" wp14:editId="18C96A32">
              <wp:simplePos x="0" y="0"/>
              <wp:positionH relativeFrom="column">
                <wp:posOffset>-971550</wp:posOffset>
              </wp:positionH>
              <wp:positionV relativeFrom="paragraph">
                <wp:posOffset>616584</wp:posOffset>
              </wp:positionV>
              <wp:extent cx="7848600" cy="0"/>
              <wp:effectExtent l="57150" t="38100" r="57150" b="952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848600"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margin">
                <wp14:pctHeight>0</wp14:pctHeight>
              </wp14:sizeRelV>
            </wp:anchor>
          </w:drawing>
        </mc:Choice>
        <mc:Fallback>
          <w:pict>
            <v:line w14:anchorId="54B2A32C" id="Straight Connector 4" o:spid="_x0000_s1026" style="position:absolute;flip:y;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76.5pt,48.55pt" to="541.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" strokecolor="windowText" strokeweight="3pt">
              <v:shadow on="t" color="black" opacity="22937f" origin=",.5" offset="0,.63889mm"/>
              <o:lock v:ext="edit" shapetype="f"/>
            </v:line>
          </w:pict>
        </mc:Fallback>
      </mc:AlternateContent>
    </w:r>
    <w:r>
      <w:rPr>
        <w:noProof/>
      </w:rPr>
      <mc:AlternateContent>
        <mc:Choice Requires="wps">
          <w:drawing>
            <wp:anchor distT="45720" distB="45720" distL="114300" distR="114300" simplePos="0" relativeHeight="251667456" behindDoc="0" locked="0" layoutInCell="1" allowOverlap="1" wp14:anchorId="01FBC7F3" wp14:editId="33326934">
              <wp:simplePos x="0" y="0"/>
              <wp:positionH relativeFrom="margin">
                <wp:posOffset>76200</wp:posOffset>
              </wp:positionH>
              <wp:positionV relativeFrom="paragraph">
                <wp:posOffset>-457200</wp:posOffset>
              </wp:positionV>
              <wp:extent cx="295275" cy="1028700"/>
              <wp:effectExtent l="0" t="0" r="952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2E7F" w:rsidRPr="00BF46B3" w:rsidRDefault="000C2E7F" w:rsidP="000C2E7F">
                          <w:pPr>
                            <w:widowControl w:val="0"/>
                            <w:spacing w:after="0" w:line="240" w:lineRule="auto"/>
                            <w:jc w:val="center"/>
                            <w:rPr>
                              <w:rFonts w:ascii="Times New Roman" w:eastAsia="Times New Roman" w:hAnsi="Times New Roman"/>
                              <w:b/>
                              <w:iCs/>
                              <w:color w:val="C00000"/>
                              <w:sz w:val="20"/>
                              <w:szCs w:val="20"/>
                              <w:lang w:val="en-GB"/>
                            </w:rPr>
                          </w:pPr>
                          <w:r w:rsidRPr="00BF46B3">
                            <w:rPr>
                              <w:rFonts w:ascii="Times New Roman" w:eastAsia="Times New Roman" w:hAnsi="Times New Roman"/>
                              <w:b/>
                              <w:iCs/>
                              <w:color w:val="C00000"/>
                              <w:sz w:val="20"/>
                              <w:szCs w:val="20"/>
                              <w:lang w:val="en-GB"/>
                            </w:rPr>
                            <w:t>C</w:t>
                          </w:r>
                        </w:p>
                        <w:p w:rsidR="000C2E7F" w:rsidRPr="00BF46B3" w:rsidRDefault="000C2E7F" w:rsidP="000C2E7F">
                          <w:pPr>
                            <w:widowControl w:val="0"/>
                            <w:spacing w:after="0" w:line="240" w:lineRule="auto"/>
                            <w:jc w:val="center"/>
                            <w:rPr>
                              <w:rFonts w:ascii="Times New Roman" w:eastAsia="Times New Roman" w:hAnsi="Times New Roman"/>
                              <w:b/>
                              <w:iCs/>
                              <w:color w:val="C00000"/>
                              <w:sz w:val="20"/>
                              <w:szCs w:val="20"/>
                              <w:lang w:val="en-GB"/>
                            </w:rPr>
                          </w:pPr>
                          <w:r w:rsidRPr="00BF46B3">
                            <w:rPr>
                              <w:rFonts w:ascii="Times New Roman" w:eastAsia="Times New Roman" w:hAnsi="Times New Roman"/>
                              <w:b/>
                              <w:iCs/>
                              <w:color w:val="C00000"/>
                              <w:sz w:val="20"/>
                              <w:szCs w:val="20"/>
                              <w:lang w:val="en-GB"/>
                            </w:rPr>
                            <w:t>J</w:t>
                          </w:r>
                        </w:p>
                        <w:p w:rsidR="000C2E7F" w:rsidRPr="00BF46B3" w:rsidRDefault="000C2E7F" w:rsidP="000C2E7F">
                          <w:pPr>
                            <w:widowControl w:val="0"/>
                            <w:spacing w:after="0" w:line="240" w:lineRule="auto"/>
                            <w:jc w:val="center"/>
                            <w:rPr>
                              <w:rFonts w:ascii="Times New Roman" w:eastAsia="Times New Roman" w:hAnsi="Times New Roman"/>
                              <w:b/>
                              <w:iCs/>
                              <w:color w:val="C00000"/>
                              <w:sz w:val="20"/>
                              <w:szCs w:val="20"/>
                              <w:lang w:val="en-GB"/>
                            </w:rPr>
                          </w:pPr>
                          <w:r w:rsidRPr="00BF46B3">
                            <w:rPr>
                              <w:rFonts w:ascii="Times New Roman" w:eastAsia="Times New Roman" w:hAnsi="Times New Roman"/>
                              <w:b/>
                              <w:iCs/>
                              <w:color w:val="C00000"/>
                              <w:sz w:val="20"/>
                              <w:szCs w:val="20"/>
                              <w:lang w:val="en-GB"/>
                            </w:rPr>
                            <w:t>O</w:t>
                          </w:r>
                        </w:p>
                        <w:p w:rsidR="000C2E7F" w:rsidRPr="00BF46B3" w:rsidRDefault="000C2E7F" w:rsidP="000C2E7F">
                          <w:pPr>
                            <w:widowControl w:val="0"/>
                            <w:spacing w:after="0" w:line="240" w:lineRule="auto"/>
                            <w:jc w:val="center"/>
                            <w:rPr>
                              <w:rFonts w:ascii="Times New Roman" w:eastAsia="Times New Roman" w:hAnsi="Times New Roman"/>
                              <w:b/>
                              <w:iCs/>
                              <w:color w:val="C00000"/>
                              <w:sz w:val="20"/>
                              <w:szCs w:val="20"/>
                              <w:lang w:val="en-GB"/>
                            </w:rPr>
                          </w:pPr>
                          <w:r w:rsidRPr="00BF46B3">
                            <w:rPr>
                              <w:rFonts w:ascii="Times New Roman" w:eastAsia="Times New Roman" w:hAnsi="Times New Roman"/>
                              <w:b/>
                              <w:iCs/>
                              <w:color w:val="C00000"/>
                              <w:sz w:val="20"/>
                              <w:szCs w:val="20"/>
                              <w:lang w:val="en-GB"/>
                            </w:rPr>
                            <w:t>L</w:t>
                          </w:r>
                        </w:p>
                        <w:p w:rsidR="000C2E7F" w:rsidRPr="00BF46B3" w:rsidRDefault="000C2E7F" w:rsidP="000C2E7F">
                          <w:pPr>
                            <w:widowControl w:val="0"/>
                            <w:spacing w:after="0" w:line="240" w:lineRule="auto"/>
                            <w:jc w:val="center"/>
                            <w:rPr>
                              <w:rFonts w:ascii="Times New Roman" w:eastAsia="Times New Roman" w:hAnsi="Times New Roman"/>
                              <w:b/>
                              <w:iCs/>
                              <w:color w:val="C00000"/>
                              <w:sz w:val="20"/>
                              <w:szCs w:val="20"/>
                              <w:lang w:val="en-GB"/>
                            </w:rPr>
                          </w:pPr>
                          <w:r w:rsidRPr="00BF46B3">
                            <w:rPr>
                              <w:rFonts w:ascii="Times New Roman" w:eastAsia="Times New Roman" w:hAnsi="Times New Roman"/>
                              <w:b/>
                              <w:iCs/>
                              <w:color w:val="C00000"/>
                              <w:sz w:val="20"/>
                              <w:szCs w:val="20"/>
                              <w:lang w:val="en-GB"/>
                            </w:rPr>
                            <w:t>I</w:t>
                          </w:r>
                        </w:p>
                        <w:p w:rsidR="000C2E7F" w:rsidRPr="00BF46B3" w:rsidRDefault="000C2E7F" w:rsidP="000C2E7F">
                          <w:pPr>
                            <w:widowControl w:val="0"/>
                            <w:spacing w:after="0" w:line="240" w:lineRule="auto"/>
                            <w:jc w:val="center"/>
                            <w:rPr>
                              <w:rFonts w:ascii="Times New Roman" w:eastAsia="Times New Roman" w:hAnsi="Times New Roman"/>
                              <w:b/>
                              <w:i/>
                              <w:iCs/>
                              <w:color w:val="C00000"/>
                              <w:sz w:val="20"/>
                              <w:szCs w:val="20"/>
                              <w:u w:val="single"/>
                              <w:lang w:val="en-GB"/>
                            </w:rPr>
                          </w:pPr>
                          <w:r w:rsidRPr="00BF46B3">
                            <w:rPr>
                              <w:rFonts w:ascii="Times New Roman" w:eastAsia="Times New Roman" w:hAnsi="Times New Roman"/>
                              <w:b/>
                              <w:iCs/>
                              <w:color w:val="C00000"/>
                              <w:sz w:val="20"/>
                              <w:szCs w:val="20"/>
                              <w:lang w:val="en-GB"/>
                            </w:rPr>
                            <w:t>S</w:t>
                          </w:r>
                        </w:p>
                        <w:p w:rsidR="000C2E7F" w:rsidRPr="00BF46B3" w:rsidRDefault="000C2E7F" w:rsidP="000C2E7F">
                          <w:pPr>
                            <w:spacing w:line="240" w:lineRule="auto"/>
                            <w:rPr>
                              <w:rFonts w:ascii="Times New Roman" w:eastAsiaTheme="minorEastAsia" w:hAnsi="Times New Roman"/>
                              <w:color w:val="C0000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FBC7F3" id="Text Box 3" o:spid="_x0000_s1031" type="#_x0000_t202" style="position:absolute;margin-left:6pt;margin-top:-36pt;width:23.25pt;height:81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R7hQIAABY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" stroked="f">
              <v:textbox>
                <w:txbxContent>
                  <w:p w:rsidR="000C2E7F" w:rsidRPr="00BF46B3" w:rsidRDefault="000C2E7F" w:rsidP="000C2E7F">
                    <w:pPr>
                      <w:widowControl w:val="0"/>
                      <w:spacing w:after="0" w:line="240" w:lineRule="auto"/>
                      <w:jc w:val="center"/>
                      <w:rPr>
                        <w:rFonts w:ascii="Times New Roman" w:eastAsia="Times New Roman" w:hAnsi="Times New Roman"/>
                        <w:b/>
                        <w:iCs/>
                        <w:color w:val="C00000"/>
                        <w:sz w:val="20"/>
                        <w:szCs w:val="20"/>
                        <w:lang w:val="en-GB"/>
                      </w:rPr>
                    </w:pPr>
                    <w:r w:rsidRPr="00BF46B3">
                      <w:rPr>
                        <w:rFonts w:ascii="Times New Roman" w:eastAsia="Times New Roman" w:hAnsi="Times New Roman"/>
                        <w:b/>
                        <w:iCs/>
                        <w:color w:val="C00000"/>
                        <w:sz w:val="20"/>
                        <w:szCs w:val="20"/>
                        <w:lang w:val="en-GB"/>
                      </w:rPr>
                      <w:t>C</w:t>
                    </w:r>
                  </w:p>
                  <w:p w:rsidR="000C2E7F" w:rsidRPr="00BF46B3" w:rsidRDefault="000C2E7F" w:rsidP="000C2E7F">
                    <w:pPr>
                      <w:widowControl w:val="0"/>
                      <w:spacing w:after="0" w:line="240" w:lineRule="auto"/>
                      <w:jc w:val="center"/>
                      <w:rPr>
                        <w:rFonts w:ascii="Times New Roman" w:eastAsia="Times New Roman" w:hAnsi="Times New Roman"/>
                        <w:b/>
                        <w:iCs/>
                        <w:color w:val="C00000"/>
                        <w:sz w:val="20"/>
                        <w:szCs w:val="20"/>
                        <w:lang w:val="en-GB"/>
                      </w:rPr>
                    </w:pPr>
                    <w:r w:rsidRPr="00BF46B3">
                      <w:rPr>
                        <w:rFonts w:ascii="Times New Roman" w:eastAsia="Times New Roman" w:hAnsi="Times New Roman"/>
                        <w:b/>
                        <w:iCs/>
                        <w:color w:val="C00000"/>
                        <w:sz w:val="20"/>
                        <w:szCs w:val="20"/>
                        <w:lang w:val="en-GB"/>
                      </w:rPr>
                      <w:t>J</w:t>
                    </w:r>
                  </w:p>
                  <w:p w:rsidR="000C2E7F" w:rsidRPr="00BF46B3" w:rsidRDefault="000C2E7F" w:rsidP="000C2E7F">
                    <w:pPr>
                      <w:widowControl w:val="0"/>
                      <w:spacing w:after="0" w:line="240" w:lineRule="auto"/>
                      <w:jc w:val="center"/>
                      <w:rPr>
                        <w:rFonts w:ascii="Times New Roman" w:eastAsia="Times New Roman" w:hAnsi="Times New Roman"/>
                        <w:b/>
                        <w:iCs/>
                        <w:color w:val="C00000"/>
                        <w:sz w:val="20"/>
                        <w:szCs w:val="20"/>
                        <w:lang w:val="en-GB"/>
                      </w:rPr>
                    </w:pPr>
                    <w:r w:rsidRPr="00BF46B3">
                      <w:rPr>
                        <w:rFonts w:ascii="Times New Roman" w:eastAsia="Times New Roman" w:hAnsi="Times New Roman"/>
                        <w:b/>
                        <w:iCs/>
                        <w:color w:val="C00000"/>
                        <w:sz w:val="20"/>
                        <w:szCs w:val="20"/>
                        <w:lang w:val="en-GB"/>
                      </w:rPr>
                      <w:t>O</w:t>
                    </w:r>
                  </w:p>
                  <w:p w:rsidR="000C2E7F" w:rsidRPr="00BF46B3" w:rsidRDefault="000C2E7F" w:rsidP="000C2E7F">
                    <w:pPr>
                      <w:widowControl w:val="0"/>
                      <w:spacing w:after="0" w:line="240" w:lineRule="auto"/>
                      <w:jc w:val="center"/>
                      <w:rPr>
                        <w:rFonts w:ascii="Times New Roman" w:eastAsia="Times New Roman" w:hAnsi="Times New Roman"/>
                        <w:b/>
                        <w:iCs/>
                        <w:color w:val="C00000"/>
                        <w:sz w:val="20"/>
                        <w:szCs w:val="20"/>
                        <w:lang w:val="en-GB"/>
                      </w:rPr>
                    </w:pPr>
                    <w:r w:rsidRPr="00BF46B3">
                      <w:rPr>
                        <w:rFonts w:ascii="Times New Roman" w:eastAsia="Times New Roman" w:hAnsi="Times New Roman"/>
                        <w:b/>
                        <w:iCs/>
                        <w:color w:val="C00000"/>
                        <w:sz w:val="20"/>
                        <w:szCs w:val="20"/>
                        <w:lang w:val="en-GB"/>
                      </w:rPr>
                      <w:t>L</w:t>
                    </w:r>
                  </w:p>
                  <w:p w:rsidR="000C2E7F" w:rsidRPr="00BF46B3" w:rsidRDefault="000C2E7F" w:rsidP="000C2E7F">
                    <w:pPr>
                      <w:widowControl w:val="0"/>
                      <w:spacing w:after="0" w:line="240" w:lineRule="auto"/>
                      <w:jc w:val="center"/>
                      <w:rPr>
                        <w:rFonts w:ascii="Times New Roman" w:eastAsia="Times New Roman" w:hAnsi="Times New Roman"/>
                        <w:b/>
                        <w:iCs/>
                        <w:color w:val="C00000"/>
                        <w:sz w:val="20"/>
                        <w:szCs w:val="20"/>
                        <w:lang w:val="en-GB"/>
                      </w:rPr>
                    </w:pPr>
                    <w:r w:rsidRPr="00BF46B3">
                      <w:rPr>
                        <w:rFonts w:ascii="Times New Roman" w:eastAsia="Times New Roman" w:hAnsi="Times New Roman"/>
                        <w:b/>
                        <w:iCs/>
                        <w:color w:val="C00000"/>
                        <w:sz w:val="20"/>
                        <w:szCs w:val="20"/>
                        <w:lang w:val="en-GB"/>
                      </w:rPr>
                      <w:t>I</w:t>
                    </w:r>
                  </w:p>
                  <w:p w:rsidR="000C2E7F" w:rsidRPr="00BF46B3" w:rsidRDefault="000C2E7F" w:rsidP="000C2E7F">
                    <w:pPr>
                      <w:widowControl w:val="0"/>
                      <w:spacing w:after="0" w:line="240" w:lineRule="auto"/>
                      <w:jc w:val="center"/>
                      <w:rPr>
                        <w:rFonts w:ascii="Times New Roman" w:eastAsia="Times New Roman" w:hAnsi="Times New Roman"/>
                        <w:b/>
                        <w:i/>
                        <w:iCs/>
                        <w:color w:val="C00000"/>
                        <w:sz w:val="20"/>
                        <w:szCs w:val="20"/>
                        <w:u w:val="single"/>
                        <w:lang w:val="en-GB"/>
                      </w:rPr>
                    </w:pPr>
                    <w:r w:rsidRPr="00BF46B3">
                      <w:rPr>
                        <w:rFonts w:ascii="Times New Roman" w:eastAsia="Times New Roman" w:hAnsi="Times New Roman"/>
                        <w:b/>
                        <w:iCs/>
                        <w:color w:val="C00000"/>
                        <w:sz w:val="20"/>
                        <w:szCs w:val="20"/>
                        <w:lang w:val="en-GB"/>
                      </w:rPr>
                      <w:t>S</w:t>
                    </w:r>
                  </w:p>
                  <w:p w:rsidR="000C2E7F" w:rsidRPr="00BF46B3" w:rsidRDefault="000C2E7F" w:rsidP="000C2E7F">
                    <w:pPr>
                      <w:spacing w:line="240" w:lineRule="auto"/>
                      <w:rPr>
                        <w:rFonts w:ascii="Times New Roman" w:eastAsiaTheme="minorEastAsia" w:hAnsi="Times New Roman"/>
                        <w:color w:val="C00000"/>
                        <w:sz w:val="20"/>
                        <w:szCs w:val="20"/>
                      </w:rPr>
                    </w:pPr>
                  </w:p>
                </w:txbxContent>
              </v:textbox>
              <w10:wrap type="square" anchorx="margin"/>
            </v:shape>
          </w:pict>
        </mc:Fallback>
      </mc:AlternateContent>
    </w:r>
    <w:r>
      <w:rPr>
        <w:noProof/>
      </w:rPr>
      <mc:AlternateContent>
        <mc:Choice Requires="wps">
          <w:drawing>
            <wp:anchor distT="0" distB="0" distL="114299" distR="114299" simplePos="0" relativeHeight="251668480" behindDoc="0" locked="0" layoutInCell="1" allowOverlap="1" wp14:anchorId="2FFAC503" wp14:editId="4264DBC2">
              <wp:simplePos x="0" y="0"/>
              <wp:positionH relativeFrom="column">
                <wp:posOffset>6724649</wp:posOffset>
              </wp:positionH>
              <wp:positionV relativeFrom="paragraph">
                <wp:posOffset>-419100</wp:posOffset>
              </wp:positionV>
              <wp:extent cx="0" cy="1034415"/>
              <wp:effectExtent l="19050" t="19050" r="19050" b="323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34415"/>
                      </a:xfrm>
                      <a:prstGeom prst="line">
                        <a:avLst/>
                      </a:prstGeom>
                      <a:noFill/>
                      <a:ln w="38100">
                        <a:solidFill>
                          <a:srgbClr val="000000"/>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0B94EC46" id="Straight Connector 2" o:spid="_x0000_s1026" style="position:absolute;flip:x 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29.5pt,-33pt" to="529.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" strokeweight="3pt">
              <v:shadow on="t" color="black" opacity="22936f" origin=",.5" offset="0,.63889mm"/>
            </v:line>
          </w:pict>
        </mc:Fallback>
      </mc:AlternateContent>
    </w:r>
    <w:r>
      <w:rPr>
        <w:noProof/>
      </w:rPr>
      <mc:AlternateContent>
        <mc:Choice Requires="wps">
          <w:drawing>
            <wp:anchor distT="0" distB="0" distL="114299" distR="114299" simplePos="0" relativeHeight="251669504" behindDoc="0" locked="0" layoutInCell="1" allowOverlap="1" wp14:anchorId="324F68E2" wp14:editId="2B7783EA">
              <wp:simplePos x="0" y="0"/>
              <wp:positionH relativeFrom="column">
                <wp:posOffset>7943849</wp:posOffset>
              </wp:positionH>
              <wp:positionV relativeFrom="paragraph">
                <wp:posOffset>-1539240</wp:posOffset>
              </wp:positionV>
              <wp:extent cx="0" cy="1034415"/>
              <wp:effectExtent l="19050" t="19050" r="19050" b="323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34415"/>
                      </a:xfrm>
                      <a:prstGeom prst="line">
                        <a:avLst/>
                      </a:prstGeom>
                      <a:noFill/>
                      <a:ln w="38100">
                        <a:solidFill>
                          <a:srgbClr val="000000"/>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058737D5" id="Straight Connector 1" o:spid="_x0000_s1026" style="position:absolute;flip:x 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625.5pt,-121.2pt" to="625.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" strokeweight="3pt">
              <v:shadow on="t" color="black" opacity="22936f" origin=",.5" offset="0,.63889mm"/>
            </v:line>
          </w:pict>
        </mc:Fallback>
      </mc:AlternateContent>
    </w:r>
  </w:p>
  <w:p w:rsidR="000C2E7F" w:rsidRDefault="000C2E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C27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A9350DE"/>
    <w:multiLevelType w:val="multilevel"/>
    <w:tmpl w:val="1A3350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E7F"/>
    <w:rsid w:val="000C2E7F"/>
    <w:rsid w:val="002C381A"/>
    <w:rsid w:val="003D2172"/>
    <w:rsid w:val="00607F49"/>
    <w:rsid w:val="008F21CB"/>
    <w:rsid w:val="00BB26AE"/>
    <w:rsid w:val="00F72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D6B384-7824-49A8-BEFC-45675DD4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E7F"/>
    <w:pPr>
      <w:spacing w:line="256" w:lineRule="auto"/>
    </w:pPr>
  </w:style>
  <w:style w:type="paragraph" w:styleId="Heading1">
    <w:name w:val="heading 1"/>
    <w:basedOn w:val="Normal"/>
    <w:next w:val="Normal"/>
    <w:link w:val="Heading1Char"/>
    <w:uiPriority w:val="9"/>
    <w:qFormat/>
    <w:rsid w:val="000C2E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C2E7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0C2E7F"/>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0C2E7F"/>
    <w:pPr>
      <w:keepNext/>
      <w:keepLines/>
      <w:spacing w:before="40" w:after="240" w:line="240" w:lineRule="auto"/>
      <w:outlineLvl w:val="3"/>
    </w:pPr>
    <w:rPr>
      <w:rFonts w:ascii="Times New Roman" w:eastAsiaTheme="majorEastAsia" w:hAnsi="Times New Roman" w:cs="Times New Roman"/>
      <w:b/>
      <w:bCs/>
      <w:i/>
      <w:iCs/>
      <w:sz w:val="24"/>
      <w:szCs w:val="24"/>
      <w:lang w:val="en-ZA" w:eastAsia="en-ZA"/>
    </w:rPr>
  </w:style>
  <w:style w:type="paragraph" w:styleId="Heading5">
    <w:name w:val="heading 5"/>
    <w:basedOn w:val="Normal"/>
    <w:next w:val="Normal"/>
    <w:link w:val="Heading5Char"/>
    <w:uiPriority w:val="9"/>
    <w:unhideWhenUsed/>
    <w:qFormat/>
    <w:rsid w:val="000C2E7F"/>
    <w:pPr>
      <w:keepNext/>
      <w:keepLines/>
      <w:spacing w:before="40" w:after="0" w:line="240" w:lineRule="auto"/>
      <w:outlineLvl w:val="4"/>
    </w:pPr>
    <w:rPr>
      <w:rFonts w:asciiTheme="majorHAnsi" w:eastAsiaTheme="majorEastAsia" w:hAnsiTheme="majorHAnsi" w:cstheme="majorBidi"/>
      <w:color w:val="2F5496" w:themeColor="accent1" w:themeShade="BF"/>
      <w:sz w:val="20"/>
      <w:szCs w:val="20"/>
      <w:lang w:val="en-ZA" w:eastAsia="en-ZA"/>
    </w:rPr>
  </w:style>
  <w:style w:type="paragraph" w:styleId="Heading6">
    <w:name w:val="heading 6"/>
    <w:basedOn w:val="Normal"/>
    <w:next w:val="Normal"/>
    <w:link w:val="Heading6Char"/>
    <w:uiPriority w:val="9"/>
    <w:unhideWhenUsed/>
    <w:qFormat/>
    <w:rsid w:val="000C2E7F"/>
    <w:pPr>
      <w:keepNext/>
      <w:keepLines/>
      <w:spacing w:before="40" w:after="0" w:line="368" w:lineRule="auto"/>
      <w:ind w:right="6"/>
      <w:jc w:val="both"/>
      <w:outlineLvl w:val="5"/>
    </w:pPr>
    <w:rPr>
      <w:rFonts w:asciiTheme="majorHAnsi" w:eastAsiaTheme="majorEastAsia" w:hAnsiTheme="majorHAnsi" w:cstheme="majorBidi"/>
      <w:color w:val="1F3763" w:themeColor="accent1" w:themeShade="7F"/>
      <w:sz w:val="24"/>
    </w:rPr>
  </w:style>
  <w:style w:type="paragraph" w:styleId="Heading7">
    <w:name w:val="heading 7"/>
    <w:basedOn w:val="Normal"/>
    <w:next w:val="Normal"/>
    <w:link w:val="Heading7Char"/>
    <w:uiPriority w:val="9"/>
    <w:semiHidden/>
    <w:unhideWhenUsed/>
    <w:qFormat/>
    <w:rsid w:val="000C2E7F"/>
    <w:pPr>
      <w:keepNext/>
      <w:keepLines/>
      <w:spacing w:before="40" w:after="0" w:line="368" w:lineRule="auto"/>
      <w:ind w:right="6"/>
      <w:jc w:val="both"/>
      <w:outlineLvl w:val="6"/>
    </w:pPr>
    <w:rPr>
      <w:rFonts w:asciiTheme="majorHAnsi" w:eastAsiaTheme="majorEastAsia" w:hAnsiTheme="majorHAnsi" w:cstheme="majorBidi"/>
      <w:i/>
      <w:iCs/>
      <w:color w:val="1F3763" w:themeColor="accent1" w:themeShade="7F"/>
      <w:sz w:val="24"/>
    </w:rPr>
  </w:style>
  <w:style w:type="paragraph" w:styleId="Heading8">
    <w:name w:val="heading 8"/>
    <w:basedOn w:val="Normal"/>
    <w:next w:val="Normal"/>
    <w:link w:val="Heading8Char"/>
    <w:uiPriority w:val="9"/>
    <w:semiHidden/>
    <w:unhideWhenUsed/>
    <w:qFormat/>
    <w:rsid w:val="000C2E7F"/>
    <w:pPr>
      <w:keepNext/>
      <w:keepLines/>
      <w:spacing w:before="40" w:after="0" w:line="368" w:lineRule="auto"/>
      <w:ind w:right="6"/>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C2E7F"/>
    <w:pPr>
      <w:keepNext/>
      <w:keepLines/>
      <w:spacing w:before="40" w:after="0" w:line="368" w:lineRule="auto"/>
      <w:ind w:right="6"/>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C2E7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C2E7F"/>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0C2E7F"/>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0C2E7F"/>
    <w:rPr>
      <w:rFonts w:ascii="Times New Roman" w:eastAsiaTheme="majorEastAsia" w:hAnsi="Times New Roman" w:cs="Times New Roman"/>
      <w:b/>
      <w:bCs/>
      <w:i/>
      <w:iCs/>
      <w:sz w:val="24"/>
      <w:szCs w:val="24"/>
      <w:lang w:val="en-ZA" w:eastAsia="en-ZA"/>
    </w:rPr>
  </w:style>
  <w:style w:type="character" w:customStyle="1" w:styleId="Heading5Char">
    <w:name w:val="Heading 5 Char"/>
    <w:basedOn w:val="DefaultParagraphFont"/>
    <w:link w:val="Heading5"/>
    <w:uiPriority w:val="9"/>
    <w:rsid w:val="000C2E7F"/>
    <w:rPr>
      <w:rFonts w:asciiTheme="majorHAnsi" w:eastAsiaTheme="majorEastAsia" w:hAnsiTheme="majorHAnsi" w:cstheme="majorBidi"/>
      <w:color w:val="2F5496" w:themeColor="accent1" w:themeShade="BF"/>
      <w:sz w:val="20"/>
      <w:szCs w:val="20"/>
      <w:lang w:val="en-ZA" w:eastAsia="en-ZA"/>
    </w:rPr>
  </w:style>
  <w:style w:type="character" w:customStyle="1" w:styleId="Heading6Char">
    <w:name w:val="Heading 6 Char"/>
    <w:basedOn w:val="DefaultParagraphFont"/>
    <w:link w:val="Heading6"/>
    <w:uiPriority w:val="9"/>
    <w:rsid w:val="000C2E7F"/>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0C2E7F"/>
    <w:rPr>
      <w:rFonts w:asciiTheme="majorHAnsi" w:eastAsiaTheme="majorEastAsia" w:hAnsiTheme="majorHAnsi" w:cstheme="majorBidi"/>
      <w:i/>
      <w:iCs/>
      <w:color w:val="1F3763" w:themeColor="accent1" w:themeShade="7F"/>
      <w:sz w:val="24"/>
    </w:rPr>
  </w:style>
  <w:style w:type="paragraph" w:styleId="Header">
    <w:name w:val="header"/>
    <w:basedOn w:val="Normal"/>
    <w:link w:val="HeaderChar"/>
    <w:uiPriority w:val="99"/>
    <w:unhideWhenUsed/>
    <w:rsid w:val="000C2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E7F"/>
  </w:style>
  <w:style w:type="paragraph" w:styleId="Footer">
    <w:name w:val="footer"/>
    <w:basedOn w:val="Normal"/>
    <w:link w:val="FooterChar"/>
    <w:uiPriority w:val="99"/>
    <w:unhideWhenUsed/>
    <w:rsid w:val="000C2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E7F"/>
  </w:style>
  <w:style w:type="character" w:styleId="Hyperlink">
    <w:name w:val="Hyperlink"/>
    <w:basedOn w:val="DefaultParagraphFont"/>
    <w:uiPriority w:val="99"/>
    <w:unhideWhenUsed/>
    <w:qFormat/>
    <w:rsid w:val="000C2E7F"/>
    <w:rPr>
      <w:color w:val="0563C1" w:themeColor="hyperlink"/>
      <w:u w:val="single"/>
    </w:rPr>
  </w:style>
  <w:style w:type="character" w:customStyle="1" w:styleId="Heading8Char">
    <w:name w:val="Heading 8 Char"/>
    <w:basedOn w:val="DefaultParagraphFont"/>
    <w:link w:val="Heading8"/>
    <w:uiPriority w:val="9"/>
    <w:semiHidden/>
    <w:rsid w:val="000C2E7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C2E7F"/>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unhideWhenUsed/>
    <w:rsid w:val="000C2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C2E7F"/>
    <w:rPr>
      <w:rFonts w:ascii="Tahoma" w:hAnsi="Tahoma" w:cs="Tahoma"/>
      <w:sz w:val="16"/>
      <w:szCs w:val="16"/>
    </w:rPr>
  </w:style>
  <w:style w:type="paragraph" w:styleId="Caption">
    <w:name w:val="caption"/>
    <w:basedOn w:val="Normal"/>
    <w:next w:val="Normal"/>
    <w:unhideWhenUsed/>
    <w:qFormat/>
    <w:rsid w:val="000C2E7F"/>
    <w:pPr>
      <w:spacing w:after="0" w:line="240" w:lineRule="auto"/>
    </w:pPr>
    <w:rPr>
      <w:rFonts w:ascii="Times New Roman" w:eastAsia="Times New Roman" w:hAnsi="Times New Roman" w:cs="Times New Roman"/>
      <w:b/>
      <w:bCs/>
      <w:sz w:val="20"/>
      <w:szCs w:val="20"/>
      <w:lang w:eastAsia="en-GB"/>
    </w:rPr>
  </w:style>
  <w:style w:type="character" w:styleId="CommentReference">
    <w:name w:val="annotation reference"/>
    <w:basedOn w:val="DefaultParagraphFont"/>
    <w:uiPriority w:val="99"/>
    <w:unhideWhenUsed/>
    <w:rsid w:val="000C2E7F"/>
    <w:rPr>
      <w:sz w:val="16"/>
      <w:szCs w:val="16"/>
    </w:rPr>
  </w:style>
  <w:style w:type="paragraph" w:styleId="CommentText">
    <w:name w:val="annotation text"/>
    <w:basedOn w:val="Normal"/>
    <w:link w:val="CommentTextChar"/>
    <w:uiPriority w:val="99"/>
    <w:unhideWhenUsed/>
    <w:rsid w:val="000C2E7F"/>
    <w:pPr>
      <w:spacing w:line="240" w:lineRule="auto"/>
    </w:pPr>
    <w:rPr>
      <w:sz w:val="20"/>
      <w:szCs w:val="20"/>
    </w:rPr>
  </w:style>
  <w:style w:type="character" w:customStyle="1" w:styleId="CommentTextChar">
    <w:name w:val="Comment Text Char"/>
    <w:basedOn w:val="DefaultParagraphFont"/>
    <w:link w:val="CommentText"/>
    <w:uiPriority w:val="99"/>
    <w:rsid w:val="000C2E7F"/>
    <w:rPr>
      <w:sz w:val="20"/>
      <w:szCs w:val="20"/>
    </w:rPr>
  </w:style>
  <w:style w:type="paragraph" w:styleId="CommentSubject">
    <w:name w:val="annotation subject"/>
    <w:basedOn w:val="CommentText"/>
    <w:next w:val="CommentText"/>
    <w:link w:val="CommentSubjectChar"/>
    <w:uiPriority w:val="99"/>
    <w:unhideWhenUsed/>
    <w:rsid w:val="000C2E7F"/>
    <w:rPr>
      <w:b/>
      <w:bCs/>
    </w:rPr>
  </w:style>
  <w:style w:type="character" w:customStyle="1" w:styleId="CommentSubjectChar">
    <w:name w:val="Comment Subject Char"/>
    <w:basedOn w:val="CommentTextChar"/>
    <w:link w:val="CommentSubject"/>
    <w:uiPriority w:val="99"/>
    <w:rsid w:val="000C2E7F"/>
    <w:rPr>
      <w:b/>
      <w:bCs/>
      <w:sz w:val="20"/>
      <w:szCs w:val="20"/>
    </w:rPr>
  </w:style>
  <w:style w:type="paragraph" w:styleId="NormalWeb">
    <w:name w:val="Normal (Web)"/>
    <w:basedOn w:val="Normal"/>
    <w:uiPriority w:val="99"/>
    <w:unhideWhenUsed/>
    <w:qFormat/>
    <w:rsid w:val="000C2E7F"/>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link w:val="ListParagraphChar"/>
    <w:uiPriority w:val="34"/>
    <w:qFormat/>
    <w:rsid w:val="000C2E7F"/>
    <w:pPr>
      <w:spacing w:after="200" w:line="276" w:lineRule="auto"/>
      <w:ind w:left="720"/>
      <w:contextualSpacing/>
    </w:pPr>
  </w:style>
  <w:style w:type="character" w:customStyle="1" w:styleId="ListParagraphChar">
    <w:name w:val="List Paragraph Char"/>
    <w:link w:val="ListParagraph"/>
    <w:uiPriority w:val="34"/>
    <w:qFormat/>
    <w:rsid w:val="000C2E7F"/>
  </w:style>
  <w:style w:type="paragraph" w:styleId="NoSpacing">
    <w:name w:val="No Spacing"/>
    <w:link w:val="NoSpacingChar"/>
    <w:uiPriority w:val="1"/>
    <w:qFormat/>
    <w:rsid w:val="000C2E7F"/>
    <w:pPr>
      <w:spacing w:after="0" w:line="240" w:lineRule="auto"/>
    </w:pPr>
  </w:style>
  <w:style w:type="character" w:customStyle="1" w:styleId="NoSpacingChar">
    <w:name w:val="No Spacing Char"/>
    <w:link w:val="NoSpacing"/>
    <w:uiPriority w:val="1"/>
    <w:qFormat/>
    <w:locked/>
    <w:rsid w:val="000C2E7F"/>
  </w:style>
  <w:style w:type="character" w:customStyle="1" w:styleId="FooterChar1">
    <w:name w:val="Footer Char1"/>
    <w:qFormat/>
    <w:rsid w:val="000C2E7F"/>
    <w:rPr>
      <w:rFonts w:ascii="Calibri" w:eastAsia="Calibri" w:hAnsi="Calibri" w:cs="Times New Roman"/>
      <w:lang w:val="en-US"/>
    </w:rPr>
  </w:style>
  <w:style w:type="paragraph" w:customStyle="1" w:styleId="Default">
    <w:name w:val="Default"/>
    <w:qFormat/>
    <w:rsid w:val="000C2E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8">
    <w:name w:val="Pa8"/>
    <w:basedOn w:val="Normal"/>
    <w:next w:val="Normal"/>
    <w:uiPriority w:val="99"/>
    <w:rsid w:val="000C2E7F"/>
    <w:pPr>
      <w:autoSpaceDE w:val="0"/>
      <w:autoSpaceDN w:val="0"/>
      <w:adjustRightInd w:val="0"/>
      <w:spacing w:after="0" w:line="191" w:lineRule="atLeast"/>
    </w:pPr>
    <w:rPr>
      <w:rFonts w:ascii="Minion Pro" w:hAnsi="Minion Pro"/>
      <w:sz w:val="24"/>
      <w:szCs w:val="24"/>
    </w:rPr>
  </w:style>
  <w:style w:type="table" w:styleId="TableGrid">
    <w:name w:val="Table Grid"/>
    <w:basedOn w:val="TableNormal"/>
    <w:uiPriority w:val="59"/>
    <w:qFormat/>
    <w:rsid w:val="000C2E7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0C2E7F"/>
    <w:rPr>
      <w:i/>
      <w:iCs/>
    </w:rPr>
  </w:style>
  <w:style w:type="character" w:customStyle="1" w:styleId="16">
    <w:name w:val="16"/>
    <w:qFormat/>
    <w:rsid w:val="000C2E7F"/>
    <w:rPr>
      <w:rFonts w:ascii="Calibri" w:hAnsi="Calibri" w:cs="Calibri" w:hint="default"/>
      <w:i/>
      <w:iCs/>
    </w:rPr>
  </w:style>
  <w:style w:type="character" w:customStyle="1" w:styleId="17">
    <w:name w:val="17"/>
    <w:qFormat/>
    <w:rsid w:val="000C2E7F"/>
    <w:rPr>
      <w:rFonts w:ascii="Calibri" w:hAnsi="Calibri" w:cs="Calibri" w:hint="default"/>
    </w:rPr>
  </w:style>
  <w:style w:type="character" w:styleId="Strong">
    <w:name w:val="Strong"/>
    <w:basedOn w:val="DefaultParagraphFont"/>
    <w:uiPriority w:val="22"/>
    <w:qFormat/>
    <w:rsid w:val="000C2E7F"/>
    <w:rPr>
      <w:b/>
      <w:bCs/>
    </w:rPr>
  </w:style>
  <w:style w:type="paragraph" w:customStyle="1" w:styleId="p">
    <w:name w:val="p"/>
    <w:basedOn w:val="Normal"/>
    <w:rsid w:val="000C2E7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0C2E7F"/>
  </w:style>
  <w:style w:type="paragraph" w:customStyle="1" w:styleId="Bibliographye62119a3-3668-4e43-83fc-f033a5a3d5f4">
    <w:name w:val="Bibliography_e62119a3-3668-4e43-83fc-f033a5a3d5f4"/>
    <w:basedOn w:val="Normal"/>
    <w:next w:val="Normal"/>
    <w:uiPriority w:val="37"/>
    <w:rsid w:val="000C2E7F"/>
    <w:pPr>
      <w:spacing w:after="200" w:line="276" w:lineRule="auto"/>
    </w:pPr>
    <w:rPr>
      <w:rFonts w:ascii="Calibri" w:eastAsia="Calibri" w:hAnsi="Calibri" w:cs="SimSun"/>
      <w:lang w:val="en-GB"/>
    </w:rPr>
  </w:style>
  <w:style w:type="character" w:customStyle="1" w:styleId="contribdegrees">
    <w:name w:val="contribdegrees"/>
    <w:rsid w:val="000C2E7F"/>
  </w:style>
  <w:style w:type="character" w:styleId="SubtleEmphasis">
    <w:name w:val="Subtle Emphasis"/>
    <w:uiPriority w:val="19"/>
    <w:qFormat/>
    <w:rsid w:val="000C2E7F"/>
    <w:rPr>
      <w:i/>
      <w:iCs/>
      <w:color w:val="404040"/>
    </w:rPr>
  </w:style>
  <w:style w:type="paragraph" w:styleId="TOCHeading">
    <w:name w:val="TOC Heading"/>
    <w:basedOn w:val="Heading1"/>
    <w:next w:val="Normal"/>
    <w:uiPriority w:val="39"/>
    <w:unhideWhenUsed/>
    <w:qFormat/>
    <w:rsid w:val="000C2E7F"/>
    <w:pPr>
      <w:keepNext/>
      <w:keepLines/>
      <w:spacing w:before="240" w:beforeAutospacing="0" w:after="240" w:afterAutospacing="0" w:line="259" w:lineRule="auto"/>
      <w:outlineLvl w:val="9"/>
    </w:pPr>
    <w:rPr>
      <w:rFonts w:ascii="Calibri Light" w:hAnsi="Calibri Light"/>
      <w:b w:val="0"/>
      <w:bCs w:val="0"/>
      <w:color w:val="2F5496"/>
      <w:kern w:val="0"/>
      <w:sz w:val="32"/>
      <w:szCs w:val="32"/>
    </w:rPr>
  </w:style>
  <w:style w:type="paragraph" w:styleId="TOC1">
    <w:name w:val="toc 1"/>
    <w:basedOn w:val="Normal"/>
    <w:next w:val="Normal"/>
    <w:autoRedefine/>
    <w:uiPriority w:val="39"/>
    <w:unhideWhenUsed/>
    <w:rsid w:val="000C2E7F"/>
    <w:pPr>
      <w:spacing w:after="100" w:line="276" w:lineRule="auto"/>
    </w:pPr>
    <w:rPr>
      <w:rFonts w:ascii="Calibri" w:eastAsia="Calibri" w:hAnsi="Calibri" w:cs="Times New Roman"/>
      <w:lang w:val="en-GB"/>
    </w:rPr>
  </w:style>
  <w:style w:type="paragraph" w:styleId="TOC2">
    <w:name w:val="toc 2"/>
    <w:basedOn w:val="Normal"/>
    <w:next w:val="Normal"/>
    <w:autoRedefine/>
    <w:uiPriority w:val="39"/>
    <w:unhideWhenUsed/>
    <w:rsid w:val="000C2E7F"/>
    <w:pPr>
      <w:spacing w:after="100" w:line="276" w:lineRule="auto"/>
      <w:ind w:left="220"/>
    </w:pPr>
    <w:rPr>
      <w:rFonts w:ascii="Calibri" w:eastAsia="Calibri" w:hAnsi="Calibri" w:cs="Times New Roman"/>
      <w:lang w:val="en-GB"/>
    </w:rPr>
  </w:style>
  <w:style w:type="paragraph" w:styleId="TOC3">
    <w:name w:val="toc 3"/>
    <w:basedOn w:val="Normal"/>
    <w:next w:val="Normal"/>
    <w:autoRedefine/>
    <w:uiPriority w:val="39"/>
    <w:unhideWhenUsed/>
    <w:rsid w:val="000C2E7F"/>
    <w:pPr>
      <w:spacing w:after="100" w:line="276" w:lineRule="auto"/>
      <w:ind w:left="440"/>
    </w:pPr>
    <w:rPr>
      <w:rFonts w:ascii="Calibri" w:eastAsia="Calibri" w:hAnsi="Calibri" w:cs="Times New Roman"/>
      <w:lang w:val="en-GB"/>
    </w:rPr>
  </w:style>
  <w:style w:type="paragraph" w:styleId="TOC4">
    <w:name w:val="toc 4"/>
    <w:basedOn w:val="Normal"/>
    <w:next w:val="Normal"/>
    <w:autoRedefine/>
    <w:uiPriority w:val="39"/>
    <w:unhideWhenUsed/>
    <w:rsid w:val="000C2E7F"/>
    <w:pPr>
      <w:spacing w:after="100" w:line="259" w:lineRule="auto"/>
      <w:ind w:left="660"/>
    </w:pPr>
    <w:rPr>
      <w:rFonts w:eastAsiaTheme="minorEastAsia"/>
    </w:rPr>
  </w:style>
  <w:style w:type="paragraph" w:styleId="TOC5">
    <w:name w:val="toc 5"/>
    <w:basedOn w:val="Normal"/>
    <w:next w:val="Normal"/>
    <w:autoRedefine/>
    <w:uiPriority w:val="39"/>
    <w:unhideWhenUsed/>
    <w:rsid w:val="000C2E7F"/>
    <w:pPr>
      <w:spacing w:after="100" w:line="259" w:lineRule="auto"/>
      <w:ind w:left="880"/>
    </w:pPr>
    <w:rPr>
      <w:rFonts w:eastAsiaTheme="minorEastAsia"/>
    </w:rPr>
  </w:style>
  <w:style w:type="paragraph" w:styleId="TOC6">
    <w:name w:val="toc 6"/>
    <w:basedOn w:val="Normal"/>
    <w:next w:val="Normal"/>
    <w:autoRedefine/>
    <w:uiPriority w:val="39"/>
    <w:unhideWhenUsed/>
    <w:rsid w:val="000C2E7F"/>
    <w:pPr>
      <w:spacing w:after="100" w:line="259" w:lineRule="auto"/>
      <w:ind w:left="1100"/>
    </w:pPr>
    <w:rPr>
      <w:rFonts w:eastAsiaTheme="minorEastAsia"/>
    </w:rPr>
  </w:style>
  <w:style w:type="paragraph" w:styleId="TOC7">
    <w:name w:val="toc 7"/>
    <w:basedOn w:val="Normal"/>
    <w:next w:val="Normal"/>
    <w:autoRedefine/>
    <w:uiPriority w:val="39"/>
    <w:unhideWhenUsed/>
    <w:rsid w:val="000C2E7F"/>
    <w:pPr>
      <w:spacing w:after="100" w:line="259" w:lineRule="auto"/>
      <w:ind w:left="1320"/>
    </w:pPr>
    <w:rPr>
      <w:rFonts w:eastAsiaTheme="minorEastAsia"/>
    </w:rPr>
  </w:style>
  <w:style w:type="paragraph" w:styleId="TOC8">
    <w:name w:val="toc 8"/>
    <w:basedOn w:val="Normal"/>
    <w:next w:val="Normal"/>
    <w:autoRedefine/>
    <w:uiPriority w:val="39"/>
    <w:unhideWhenUsed/>
    <w:rsid w:val="000C2E7F"/>
    <w:pPr>
      <w:spacing w:after="100" w:line="259" w:lineRule="auto"/>
      <w:ind w:left="1540"/>
    </w:pPr>
    <w:rPr>
      <w:rFonts w:eastAsiaTheme="minorEastAsia"/>
    </w:rPr>
  </w:style>
  <w:style w:type="paragraph" w:styleId="TOC9">
    <w:name w:val="toc 9"/>
    <w:basedOn w:val="Normal"/>
    <w:next w:val="Normal"/>
    <w:autoRedefine/>
    <w:uiPriority w:val="39"/>
    <w:unhideWhenUsed/>
    <w:rsid w:val="000C2E7F"/>
    <w:pPr>
      <w:spacing w:after="100" w:line="259" w:lineRule="auto"/>
      <w:ind w:left="1760"/>
    </w:pPr>
    <w:rPr>
      <w:rFonts w:eastAsiaTheme="minorEastAsia"/>
    </w:rPr>
  </w:style>
  <w:style w:type="paragraph" w:customStyle="1" w:styleId="xl68">
    <w:name w:val="xl68"/>
    <w:basedOn w:val="Normal"/>
    <w:uiPriority w:val="99"/>
    <w:rsid w:val="000C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uiPriority w:val="99"/>
    <w:rsid w:val="000C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70">
    <w:name w:val="xl70"/>
    <w:basedOn w:val="Normal"/>
    <w:uiPriority w:val="99"/>
    <w:rsid w:val="000C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71">
    <w:name w:val="xl71"/>
    <w:basedOn w:val="Normal"/>
    <w:uiPriority w:val="99"/>
    <w:rsid w:val="000C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72">
    <w:name w:val="xl72"/>
    <w:basedOn w:val="Normal"/>
    <w:uiPriority w:val="99"/>
    <w:rsid w:val="000C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73">
    <w:name w:val="xl73"/>
    <w:basedOn w:val="Normal"/>
    <w:uiPriority w:val="99"/>
    <w:rsid w:val="000C2E7F"/>
    <w:pPr>
      <w:pBdr>
        <w:top w:val="single" w:sz="8" w:space="0" w:color="auto"/>
        <w:left w:val="single" w:sz="8" w:space="0" w:color="auto"/>
      </w:pBdr>
      <w:spacing w:before="100" w:beforeAutospacing="1" w:after="100" w:afterAutospacing="1" w:line="240" w:lineRule="auto"/>
    </w:pPr>
    <w:rPr>
      <w:rFonts w:ascii="Arial" w:eastAsia="Times New Roman" w:hAnsi="Arial" w:cs="Arial"/>
      <w:color w:val="000000"/>
      <w:sz w:val="18"/>
      <w:szCs w:val="18"/>
    </w:rPr>
  </w:style>
  <w:style w:type="paragraph" w:customStyle="1" w:styleId="xl74">
    <w:name w:val="xl74"/>
    <w:basedOn w:val="Normal"/>
    <w:uiPriority w:val="99"/>
    <w:rsid w:val="000C2E7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rPr>
  </w:style>
  <w:style w:type="paragraph" w:customStyle="1" w:styleId="xl75">
    <w:name w:val="xl75"/>
    <w:basedOn w:val="Normal"/>
    <w:uiPriority w:val="99"/>
    <w:rsid w:val="000C2E7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76">
    <w:name w:val="xl76"/>
    <w:basedOn w:val="Normal"/>
    <w:uiPriority w:val="99"/>
    <w:rsid w:val="000C2E7F"/>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77">
    <w:name w:val="xl77"/>
    <w:basedOn w:val="Normal"/>
    <w:uiPriority w:val="99"/>
    <w:rsid w:val="000C2E7F"/>
    <w:pPr>
      <w:pBdr>
        <w:top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78">
    <w:name w:val="xl78"/>
    <w:basedOn w:val="Normal"/>
    <w:uiPriority w:val="99"/>
    <w:rsid w:val="000C2E7F"/>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000000"/>
      <w:sz w:val="18"/>
      <w:szCs w:val="18"/>
    </w:rPr>
  </w:style>
  <w:style w:type="paragraph" w:customStyle="1" w:styleId="xl79">
    <w:name w:val="xl79"/>
    <w:basedOn w:val="Normal"/>
    <w:uiPriority w:val="99"/>
    <w:rsid w:val="000C2E7F"/>
    <w:pPr>
      <w:pBdr>
        <w:left w:val="single" w:sz="8" w:space="0" w:color="auto"/>
        <w:bottom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80">
    <w:name w:val="xl80"/>
    <w:basedOn w:val="Normal"/>
    <w:uiPriority w:val="99"/>
    <w:rsid w:val="000C2E7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000000"/>
      <w:sz w:val="18"/>
      <w:szCs w:val="18"/>
    </w:rPr>
  </w:style>
  <w:style w:type="paragraph" w:customStyle="1" w:styleId="xl81">
    <w:name w:val="xl81"/>
    <w:basedOn w:val="Normal"/>
    <w:uiPriority w:val="99"/>
    <w:rsid w:val="000C2E7F"/>
    <w:pPr>
      <w:pBdr>
        <w:top w:val="single" w:sz="12" w:space="0" w:color="000000"/>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8"/>
      <w:szCs w:val="18"/>
    </w:rPr>
  </w:style>
  <w:style w:type="paragraph" w:customStyle="1" w:styleId="xl82">
    <w:name w:val="xl82"/>
    <w:basedOn w:val="Normal"/>
    <w:uiPriority w:val="99"/>
    <w:rsid w:val="000C2E7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83">
    <w:name w:val="xl83"/>
    <w:basedOn w:val="Normal"/>
    <w:uiPriority w:val="99"/>
    <w:rsid w:val="000C2E7F"/>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8"/>
      <w:szCs w:val="18"/>
    </w:rPr>
  </w:style>
  <w:style w:type="paragraph" w:customStyle="1" w:styleId="xl84">
    <w:name w:val="xl84"/>
    <w:basedOn w:val="Normal"/>
    <w:uiPriority w:val="99"/>
    <w:rsid w:val="000C2E7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85">
    <w:name w:val="xl85"/>
    <w:basedOn w:val="Normal"/>
    <w:uiPriority w:val="99"/>
    <w:rsid w:val="000C2E7F"/>
    <w:pPr>
      <w:pBdr>
        <w:left w:val="single" w:sz="8" w:space="0" w:color="auto"/>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86">
    <w:name w:val="xl86"/>
    <w:basedOn w:val="Normal"/>
    <w:uiPriority w:val="99"/>
    <w:rsid w:val="000C2E7F"/>
    <w:pPr>
      <w:pBdr>
        <w:left w:val="single" w:sz="8" w:space="0" w:color="auto"/>
        <w:bottom w:val="single" w:sz="12"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87">
    <w:name w:val="xl87"/>
    <w:basedOn w:val="Normal"/>
    <w:uiPriority w:val="99"/>
    <w:rsid w:val="000C2E7F"/>
    <w:pPr>
      <w:pBdr>
        <w:top w:val="single" w:sz="12" w:space="0" w:color="000000"/>
        <w:left w:val="single" w:sz="8" w:space="0" w:color="auto"/>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88">
    <w:name w:val="xl88"/>
    <w:basedOn w:val="Normal"/>
    <w:uiPriority w:val="99"/>
    <w:rsid w:val="000C2E7F"/>
    <w:pPr>
      <w:pBdr>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89">
    <w:name w:val="xl89"/>
    <w:basedOn w:val="Normal"/>
    <w:uiPriority w:val="99"/>
    <w:rsid w:val="000C2E7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90">
    <w:name w:val="xl90"/>
    <w:basedOn w:val="Normal"/>
    <w:uiPriority w:val="99"/>
    <w:rsid w:val="000C2E7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91">
    <w:name w:val="xl91"/>
    <w:basedOn w:val="Normal"/>
    <w:uiPriority w:val="99"/>
    <w:rsid w:val="000C2E7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66">
    <w:name w:val="xl66"/>
    <w:basedOn w:val="Normal"/>
    <w:uiPriority w:val="99"/>
    <w:rsid w:val="000C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uiPriority w:val="99"/>
    <w:rsid w:val="000C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rPr>
  </w:style>
  <w:style w:type="paragraph" w:styleId="TableofFigures">
    <w:name w:val="table of figures"/>
    <w:basedOn w:val="Normal"/>
    <w:next w:val="Normal"/>
    <w:uiPriority w:val="99"/>
    <w:unhideWhenUsed/>
    <w:rsid w:val="000C2E7F"/>
    <w:pPr>
      <w:spacing w:after="0" w:line="368" w:lineRule="auto"/>
      <w:ind w:right="6" w:hanging="10"/>
      <w:jc w:val="both"/>
    </w:pPr>
    <w:rPr>
      <w:rFonts w:ascii="Times New Roman" w:eastAsia="Times New Roman" w:hAnsi="Times New Roman" w:cs="Times New Roman"/>
      <w:color w:val="000000"/>
      <w:sz w:val="24"/>
    </w:rPr>
  </w:style>
  <w:style w:type="paragraph" w:styleId="Title">
    <w:name w:val="Title"/>
    <w:basedOn w:val="Normal"/>
    <w:next w:val="Normal"/>
    <w:link w:val="TitleChar"/>
    <w:uiPriority w:val="10"/>
    <w:qFormat/>
    <w:rsid w:val="000C2E7F"/>
    <w:pPr>
      <w:spacing w:after="0" w:line="240" w:lineRule="auto"/>
      <w:contextualSpacing/>
    </w:pPr>
    <w:rPr>
      <w:rFonts w:ascii="Calibri Light" w:eastAsia="Times New Roman" w:hAnsi="Calibri Light" w:cs="Times New Roman"/>
      <w:spacing w:val="-10"/>
      <w:kern w:val="28"/>
      <w:sz w:val="56"/>
      <w:szCs w:val="56"/>
      <w:lang w:val="en-ZA"/>
    </w:rPr>
  </w:style>
  <w:style w:type="character" w:customStyle="1" w:styleId="TitleChar">
    <w:name w:val="Title Char"/>
    <w:basedOn w:val="DefaultParagraphFont"/>
    <w:link w:val="Title"/>
    <w:uiPriority w:val="10"/>
    <w:rsid w:val="000C2E7F"/>
    <w:rPr>
      <w:rFonts w:ascii="Calibri Light" w:eastAsia="Times New Roman" w:hAnsi="Calibri Light" w:cs="Times New Roman"/>
      <w:spacing w:val="-10"/>
      <w:kern w:val="28"/>
      <w:sz w:val="56"/>
      <w:szCs w:val="56"/>
      <w:lang w:val="en-ZA"/>
    </w:rPr>
  </w:style>
  <w:style w:type="character" w:customStyle="1" w:styleId="PlainTextChar">
    <w:name w:val="Plain Text Char"/>
    <w:basedOn w:val="DefaultParagraphFont"/>
    <w:link w:val="PlainText"/>
    <w:uiPriority w:val="99"/>
    <w:semiHidden/>
    <w:rsid w:val="000C2E7F"/>
    <w:rPr>
      <w:rFonts w:ascii="Consolas" w:eastAsia="Calibri" w:hAnsi="Consolas" w:cs="Consolas"/>
      <w:sz w:val="21"/>
      <w:szCs w:val="21"/>
      <w:lang w:val="en-ZA"/>
    </w:rPr>
  </w:style>
  <w:style w:type="paragraph" w:styleId="PlainText">
    <w:name w:val="Plain Text"/>
    <w:basedOn w:val="Normal"/>
    <w:link w:val="PlainTextChar"/>
    <w:uiPriority w:val="99"/>
    <w:semiHidden/>
    <w:unhideWhenUsed/>
    <w:rsid w:val="000C2E7F"/>
    <w:pPr>
      <w:spacing w:after="0" w:line="240" w:lineRule="auto"/>
    </w:pPr>
    <w:rPr>
      <w:rFonts w:ascii="Consolas" w:eastAsia="Calibri" w:hAnsi="Consolas" w:cs="Consolas"/>
      <w:sz w:val="21"/>
      <w:szCs w:val="21"/>
      <w:lang w:val="en-ZA"/>
    </w:rPr>
  </w:style>
  <w:style w:type="character" w:customStyle="1" w:styleId="PlainTextChar1">
    <w:name w:val="Plain Text Char1"/>
    <w:basedOn w:val="DefaultParagraphFont"/>
    <w:uiPriority w:val="99"/>
    <w:semiHidden/>
    <w:rsid w:val="000C2E7F"/>
    <w:rPr>
      <w:rFonts w:ascii="Consolas" w:hAnsi="Consolas"/>
      <w:sz w:val="21"/>
      <w:szCs w:val="21"/>
    </w:rPr>
  </w:style>
  <w:style w:type="paragraph" w:customStyle="1" w:styleId="Standard">
    <w:name w:val="Standard"/>
    <w:uiPriority w:val="99"/>
    <w:rsid w:val="000C2E7F"/>
    <w:pPr>
      <w:widowControl w:val="0"/>
      <w:suppressAutoHyphens/>
      <w:autoSpaceDN w:val="0"/>
      <w:spacing w:after="0" w:line="240" w:lineRule="auto"/>
    </w:pPr>
    <w:rPr>
      <w:rFonts w:ascii="Liberation Serif" w:eastAsia="WenQuanYi Micro Hei" w:hAnsi="Liberation Serif" w:cs="Lohit Hindi"/>
      <w:kern w:val="3"/>
      <w:sz w:val="24"/>
      <w:szCs w:val="24"/>
      <w:lang w:val="en-GB" w:eastAsia="zh-CN" w:bidi="hi-IN"/>
    </w:rPr>
  </w:style>
  <w:style w:type="paragraph" w:customStyle="1" w:styleId="Pa5">
    <w:name w:val="Pa5"/>
    <w:basedOn w:val="Default"/>
    <w:next w:val="Default"/>
    <w:uiPriority w:val="99"/>
    <w:rsid w:val="000C2E7F"/>
    <w:pPr>
      <w:spacing w:line="221" w:lineRule="atLeast"/>
    </w:pPr>
    <w:rPr>
      <w:rFonts w:ascii="Calibri" w:eastAsia="Calibri" w:hAnsi="Calibri"/>
      <w:color w:val="auto"/>
      <w:lang w:val="en-ZA"/>
    </w:rPr>
  </w:style>
  <w:style w:type="paragraph" w:customStyle="1" w:styleId="Pa9">
    <w:name w:val="Pa9"/>
    <w:basedOn w:val="Default"/>
    <w:next w:val="Default"/>
    <w:uiPriority w:val="99"/>
    <w:rsid w:val="000C2E7F"/>
    <w:pPr>
      <w:spacing w:line="201" w:lineRule="atLeast"/>
    </w:pPr>
    <w:rPr>
      <w:rFonts w:ascii="Calibri" w:eastAsia="Calibri" w:hAnsi="Calibri"/>
      <w:color w:val="auto"/>
      <w:lang w:val="en-ZA"/>
    </w:rPr>
  </w:style>
  <w:style w:type="character" w:customStyle="1" w:styleId="A4">
    <w:name w:val="A4"/>
    <w:uiPriority w:val="99"/>
    <w:rsid w:val="000C2E7F"/>
    <w:rPr>
      <w:rFonts w:ascii="Calibri" w:hAnsi="Calibri" w:cs="Calibri" w:hint="default"/>
      <w:color w:val="000000"/>
      <w:sz w:val="22"/>
      <w:szCs w:val="22"/>
    </w:rPr>
  </w:style>
  <w:style w:type="character" w:customStyle="1" w:styleId="contrib-author">
    <w:name w:val="contrib-author"/>
    <w:rsid w:val="000C2E7F"/>
  </w:style>
  <w:style w:type="character" w:customStyle="1" w:styleId="grame">
    <w:name w:val="grame"/>
    <w:rsid w:val="000C2E7F"/>
  </w:style>
  <w:style w:type="character" w:customStyle="1" w:styleId="spelle">
    <w:name w:val="spelle"/>
    <w:rsid w:val="000C2E7F"/>
  </w:style>
  <w:style w:type="character" w:customStyle="1" w:styleId="citation">
    <w:name w:val="citation"/>
    <w:rsid w:val="000C2E7F"/>
  </w:style>
  <w:style w:type="paragraph" w:customStyle="1" w:styleId="CM39">
    <w:name w:val="CM39"/>
    <w:basedOn w:val="Default"/>
    <w:next w:val="Default"/>
    <w:uiPriority w:val="99"/>
    <w:rsid w:val="000C2E7F"/>
    <w:pPr>
      <w:spacing w:line="273" w:lineRule="atLeast"/>
    </w:pPr>
    <w:rPr>
      <w:color w:val="auto"/>
    </w:rPr>
  </w:style>
  <w:style w:type="character" w:customStyle="1" w:styleId="HTMLPreformattedChar">
    <w:name w:val="HTML Preformatted Char"/>
    <w:basedOn w:val="DefaultParagraphFont"/>
    <w:link w:val="HTMLPreformatted"/>
    <w:uiPriority w:val="99"/>
    <w:semiHidden/>
    <w:rsid w:val="000C2E7F"/>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0C2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1">
    <w:name w:val="HTML Preformatted Char1"/>
    <w:basedOn w:val="DefaultParagraphFont"/>
    <w:uiPriority w:val="99"/>
    <w:semiHidden/>
    <w:rsid w:val="000C2E7F"/>
    <w:rPr>
      <w:rFonts w:ascii="Consolas" w:hAnsi="Consolas"/>
      <w:sz w:val="20"/>
      <w:szCs w:val="20"/>
    </w:rPr>
  </w:style>
  <w:style w:type="character" w:customStyle="1" w:styleId="hscoswrapper">
    <w:name w:val="hs_cos_wrapper"/>
    <w:basedOn w:val="DefaultParagraphFont"/>
    <w:rsid w:val="000C2E7F"/>
  </w:style>
  <w:style w:type="paragraph" w:customStyle="1" w:styleId="BodyText2">
    <w:name w:val="Body Text2"/>
    <w:basedOn w:val="Normal"/>
    <w:rsid w:val="000C2E7F"/>
    <w:pPr>
      <w:shd w:val="clear" w:color="auto" w:fill="FFFFFF"/>
      <w:suppressAutoHyphens/>
      <w:autoSpaceDN w:val="0"/>
      <w:spacing w:after="0" w:line="547" w:lineRule="exact"/>
      <w:ind w:hanging="360"/>
      <w:jc w:val="both"/>
    </w:pPr>
    <w:rPr>
      <w:rFonts w:ascii="Times New Roman" w:eastAsia="Times New Roman" w:hAnsi="Times New Roman" w:cs="Times New Roman"/>
      <w:sz w:val="23"/>
      <w:szCs w:val="23"/>
    </w:rPr>
  </w:style>
  <w:style w:type="paragraph" w:customStyle="1" w:styleId="ColorfulList-Accent11">
    <w:name w:val="Colorful List - Accent 11"/>
    <w:basedOn w:val="Normal"/>
    <w:uiPriority w:val="34"/>
    <w:qFormat/>
    <w:rsid w:val="000C2E7F"/>
    <w:pPr>
      <w:widowControl w:val="0"/>
      <w:wordWrap w:val="0"/>
      <w:autoSpaceDE w:val="0"/>
      <w:autoSpaceDN w:val="0"/>
      <w:spacing w:after="0" w:line="240" w:lineRule="auto"/>
      <w:ind w:left="400"/>
      <w:jc w:val="both"/>
    </w:pPr>
    <w:rPr>
      <w:rFonts w:ascii="Batang" w:eastAsia="Batang" w:hAnsi="Times New Roman" w:cs="Times New Roman"/>
      <w:kern w:val="2"/>
      <w:sz w:val="20"/>
      <w:szCs w:val="20"/>
      <w:lang w:eastAsia="ko-KR"/>
    </w:rPr>
  </w:style>
  <w:style w:type="character" w:customStyle="1" w:styleId="CharAttribute5">
    <w:name w:val="CharAttribute5"/>
    <w:rsid w:val="000C2E7F"/>
    <w:rPr>
      <w:rFonts w:ascii="Times New Roman" w:eastAsia="Times New Roman"/>
      <w:b/>
      <w:sz w:val="24"/>
    </w:rPr>
  </w:style>
  <w:style w:type="character" w:customStyle="1" w:styleId="CharAttribute9">
    <w:name w:val="CharAttribute9"/>
    <w:rsid w:val="000C2E7F"/>
    <w:rPr>
      <w:rFonts w:ascii="Times New Roman" w:eastAsia="Times New Roman"/>
      <w:sz w:val="24"/>
    </w:rPr>
  </w:style>
  <w:style w:type="paragraph" w:customStyle="1" w:styleId="MediumGrid21">
    <w:name w:val="Medium Grid 21"/>
    <w:uiPriority w:val="99"/>
    <w:qFormat/>
    <w:rsid w:val="000C2E7F"/>
    <w:pPr>
      <w:widowControl w:val="0"/>
      <w:wordWrap w:val="0"/>
      <w:autoSpaceDE w:val="0"/>
      <w:autoSpaceDN w:val="0"/>
      <w:spacing w:after="0" w:line="240" w:lineRule="auto"/>
      <w:jc w:val="both"/>
    </w:pPr>
    <w:rPr>
      <w:rFonts w:ascii="Batang" w:eastAsia="Batang" w:hAnsi="Times New Roman" w:cs="Times New Roman"/>
      <w:kern w:val="2"/>
      <w:sz w:val="20"/>
      <w:szCs w:val="20"/>
      <w:lang w:eastAsia="ko-KR"/>
    </w:rPr>
  </w:style>
  <w:style w:type="character" w:customStyle="1" w:styleId="CharAttribute17">
    <w:name w:val="CharAttribute17"/>
    <w:rsid w:val="000C2E7F"/>
    <w:rPr>
      <w:rFonts w:ascii="Times New Roman" w:eastAsia="CenturyGothic"/>
      <w:sz w:val="24"/>
    </w:rPr>
  </w:style>
  <w:style w:type="character" w:customStyle="1" w:styleId="CharAttribute18">
    <w:name w:val="CharAttribute18"/>
    <w:rsid w:val="000C2E7F"/>
    <w:rPr>
      <w:rFonts w:ascii="Times New Roman" w:eastAsia="Calibri+FPEF"/>
      <w:sz w:val="24"/>
    </w:rPr>
  </w:style>
  <w:style w:type="character" w:customStyle="1" w:styleId="CharAttribute19">
    <w:name w:val="CharAttribute19"/>
    <w:rsid w:val="000C2E7F"/>
    <w:rPr>
      <w:rFonts w:ascii="Times New Roman" w:eastAsia="Calibri+FPEF"/>
      <w:sz w:val="22"/>
    </w:rPr>
  </w:style>
  <w:style w:type="character" w:customStyle="1" w:styleId="CharAttribute20">
    <w:name w:val="CharAttribute20"/>
    <w:rsid w:val="000C2E7F"/>
    <w:rPr>
      <w:rFonts w:ascii="Times New Roman" w:eastAsia="Times New Roman"/>
      <w:sz w:val="22"/>
    </w:rPr>
  </w:style>
  <w:style w:type="character" w:customStyle="1" w:styleId="CharAttribute21">
    <w:name w:val="CharAttribute21"/>
    <w:rsid w:val="000C2E7F"/>
    <w:rPr>
      <w:rFonts w:ascii="Times New Roman" w:eastAsia="CenturyGothic"/>
      <w:sz w:val="22"/>
    </w:rPr>
  </w:style>
  <w:style w:type="character" w:customStyle="1" w:styleId="cit">
    <w:name w:val="cit"/>
    <w:basedOn w:val="DefaultParagraphFont"/>
    <w:rsid w:val="000C2E7F"/>
  </w:style>
  <w:style w:type="character" w:customStyle="1" w:styleId="al-author-name-more">
    <w:name w:val="al-author-name-more"/>
    <w:basedOn w:val="DefaultParagraphFont"/>
    <w:rsid w:val="000C2E7F"/>
  </w:style>
  <w:style w:type="character" w:customStyle="1" w:styleId="delimiter">
    <w:name w:val="delimiter"/>
    <w:basedOn w:val="DefaultParagraphFont"/>
    <w:rsid w:val="000C2E7F"/>
  </w:style>
  <w:style w:type="paragraph" w:styleId="BodyText">
    <w:name w:val="Body Text"/>
    <w:basedOn w:val="Normal"/>
    <w:link w:val="BodyTextChar"/>
    <w:uiPriority w:val="99"/>
    <w:rsid w:val="000C2E7F"/>
    <w:pPr>
      <w:spacing w:after="120" w:line="360" w:lineRule="auto"/>
      <w:ind w:left="216" w:hanging="216"/>
    </w:pPr>
    <w:rPr>
      <w:rFonts w:ascii="Times New Roman" w:eastAsia="SimSun" w:hAnsi="Times New Roman" w:cs="Times New Roman"/>
      <w:sz w:val="24"/>
      <w:szCs w:val="24"/>
      <w:lang w:eastAsia="zh-CN"/>
    </w:rPr>
  </w:style>
  <w:style w:type="character" w:customStyle="1" w:styleId="BodyTextChar">
    <w:name w:val="Body Text Char"/>
    <w:basedOn w:val="DefaultParagraphFont"/>
    <w:link w:val="BodyText"/>
    <w:uiPriority w:val="99"/>
    <w:rsid w:val="000C2E7F"/>
    <w:rPr>
      <w:rFonts w:ascii="Times New Roman" w:eastAsia="SimSun" w:hAnsi="Times New Roman" w:cs="Times New Roman"/>
      <w:sz w:val="24"/>
      <w:szCs w:val="24"/>
      <w:lang w:eastAsia="zh-CN"/>
    </w:rPr>
  </w:style>
  <w:style w:type="character" w:customStyle="1" w:styleId="CharAttribute27">
    <w:name w:val="CharAttribute27"/>
    <w:rsid w:val="000C2E7F"/>
    <w:rPr>
      <w:rFonts w:ascii="Times New Roman" w:eastAsia="Times New Roman"/>
      <w:i/>
      <w:sz w:val="24"/>
    </w:rPr>
  </w:style>
  <w:style w:type="character" w:customStyle="1" w:styleId="CharAttribute42">
    <w:name w:val="CharAttribute42"/>
    <w:rsid w:val="000C2E7F"/>
    <w:rPr>
      <w:rFonts w:ascii="Times New Roman" w:eastAsia="Times New Roman"/>
      <w:color w:val="0000FF"/>
      <w:sz w:val="24"/>
      <w:u w:val="single"/>
    </w:rPr>
  </w:style>
  <w:style w:type="character" w:customStyle="1" w:styleId="CharAttribute40">
    <w:name w:val="CharAttribute40"/>
    <w:rsid w:val="000C2E7F"/>
    <w:rPr>
      <w:rFonts w:ascii="Times New Roman" w:eastAsia="CenturyGothic"/>
      <w:i/>
      <w:sz w:val="24"/>
    </w:rPr>
  </w:style>
  <w:style w:type="character" w:customStyle="1" w:styleId="CharAttribute39">
    <w:name w:val="CharAttribute39"/>
    <w:rsid w:val="000C2E7F"/>
    <w:rPr>
      <w:rFonts w:ascii="Times New Roman" w:eastAsia="Calibri+FPEF"/>
      <w:i/>
      <w:sz w:val="24"/>
    </w:rPr>
  </w:style>
  <w:style w:type="character" w:customStyle="1" w:styleId="author-stringhref-none">
    <w:name w:val="author-string_href-none"/>
    <w:basedOn w:val="DefaultParagraphFont"/>
    <w:rsid w:val="000C2E7F"/>
  </w:style>
  <w:style w:type="character" w:customStyle="1" w:styleId="markedcontent">
    <w:name w:val="markedcontent"/>
    <w:qFormat/>
    <w:rsid w:val="000C2E7F"/>
  </w:style>
  <w:style w:type="character" w:customStyle="1" w:styleId="hgkelc">
    <w:name w:val="hgkelc"/>
    <w:rsid w:val="000C2E7F"/>
  </w:style>
  <w:style w:type="character" w:customStyle="1" w:styleId="articletitle">
    <w:name w:val="articletitle"/>
    <w:basedOn w:val="DefaultParagraphFont"/>
    <w:rsid w:val="000C2E7F"/>
  </w:style>
  <w:style w:type="character" w:customStyle="1" w:styleId="wsa">
    <w:name w:val="wsa"/>
    <w:basedOn w:val="DefaultParagraphFont"/>
    <w:rsid w:val="000C2E7F"/>
  </w:style>
  <w:style w:type="paragraph" w:customStyle="1" w:styleId="long">
    <w:name w:val="long"/>
    <w:basedOn w:val="Normal"/>
    <w:rsid w:val="000C2E7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unhideWhenUsed/>
    <w:qFormat/>
    <w:rsid w:val="000C2E7F"/>
    <w:rPr>
      <w:color w:val="800080"/>
      <w:u w:val="single"/>
    </w:rPr>
  </w:style>
  <w:style w:type="paragraph" w:customStyle="1" w:styleId="msonormal0">
    <w:name w:val="msonormal"/>
    <w:basedOn w:val="Normal"/>
    <w:qFormat/>
    <w:rsid w:val="000C2E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10"/>
    <w:basedOn w:val="DefaultParagraphFont"/>
    <w:qFormat/>
    <w:rsid w:val="000C2E7F"/>
    <w:rPr>
      <w:rFonts w:ascii="Calibri" w:hAnsi="Calibri" w:hint="default"/>
    </w:rPr>
  </w:style>
  <w:style w:type="character" w:customStyle="1" w:styleId="15">
    <w:name w:val="15"/>
    <w:basedOn w:val="DefaultParagraphFont"/>
    <w:qFormat/>
    <w:rsid w:val="000C2E7F"/>
    <w:rPr>
      <w:rFonts w:ascii="Calibri" w:hAnsi="Calibri" w:hint="default"/>
      <w:color w:val="0000FF"/>
      <w:u w:val="single"/>
    </w:rPr>
  </w:style>
  <w:style w:type="character" w:customStyle="1" w:styleId="orcid-id-https">
    <w:name w:val="orcid-id-https"/>
    <w:basedOn w:val="DefaultParagraphFont"/>
    <w:rsid w:val="000C2E7F"/>
  </w:style>
  <w:style w:type="character" w:customStyle="1" w:styleId="authors">
    <w:name w:val="authors"/>
    <w:basedOn w:val="DefaultParagraphFont"/>
    <w:rsid w:val="000C2E7F"/>
  </w:style>
  <w:style w:type="character" w:customStyle="1" w:styleId="s1">
    <w:name w:val="s1"/>
    <w:basedOn w:val="DefaultParagraphFont"/>
    <w:rsid w:val="000C2E7F"/>
  </w:style>
  <w:style w:type="character" w:customStyle="1" w:styleId="CharAttribute2">
    <w:name w:val="CharAttribute2"/>
    <w:rsid w:val="000C2E7F"/>
    <w:rPr>
      <w:rFonts w:ascii="Times New Roman" w:eastAsia="Times New Roman"/>
      <w:sz w:val="28"/>
    </w:rPr>
  </w:style>
  <w:style w:type="paragraph" w:customStyle="1" w:styleId="nova-legacy-e-listitem">
    <w:name w:val="nova-legacy-e-list__item"/>
    <w:basedOn w:val="Normal"/>
    <w:rsid w:val="000C2E7F"/>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0C2E7F"/>
    <w:pPr>
      <w:numPr>
        <w:ilvl w:val="1"/>
      </w:numPr>
      <w:spacing w:line="259" w:lineRule="auto"/>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0C2E7F"/>
    <w:rPr>
      <w:rFonts w:asciiTheme="majorHAnsi" w:eastAsiaTheme="majorEastAsia" w:hAnsiTheme="majorHAnsi" w:cstheme="majorBidi"/>
      <w:i/>
      <w:iCs/>
      <w:color w:val="4472C4"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ayobami123@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tnsukjournal.com/currentissu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nopr.niscair.res.in/handle/123456789/12844" TargetMode="External"/><Relationship Id="rId4" Type="http://schemas.openxmlformats.org/officeDocument/2006/relationships/settings" Target="settings.xml"/><Relationship Id="rId9" Type="http://schemas.openxmlformats.org/officeDocument/2006/relationships/hyperlink" Target="http://digitalcommons.unl.edu/libphilprac/902"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cjolis.org/" TargetMode="External"/><Relationship Id="rId1" Type="http://schemas.openxmlformats.org/officeDocument/2006/relationships/hyperlink" Target="https://www.cjolis.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cjolis.org/" TargetMode="External"/><Relationship Id="rId2" Type="http://schemas.openxmlformats.org/officeDocument/2006/relationships/hyperlink" Target="https://www.fkjolis.org/" TargetMode="External"/><Relationship Id="rId1" Type="http://schemas.openxmlformats.org/officeDocument/2006/relationships/hyperlink" Target="https://www.cjolis.org/" TargetMode="External"/><Relationship Id="rId5" Type="http://schemas.openxmlformats.org/officeDocument/2006/relationships/image" Target="media/image1.png"/><Relationship Id="rId4" Type="http://schemas.openxmlformats.org/officeDocument/2006/relationships/hyperlink" Target="https://www.fkjoli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Euphorigenic"/>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WenQuanYi Micro Hei">
    <w:altName w:val="Times New Roman"/>
    <w:charset w:val="00"/>
    <w:family w:val="auto"/>
    <w:pitch w:val="variable"/>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Gothic">
    <w:altName w:val="MS Mincho"/>
    <w:panose1 w:val="00000000000000000000"/>
    <w:charset w:val="80"/>
    <w:family w:val="auto"/>
    <w:notTrueType/>
    <w:pitch w:val="default"/>
    <w:sig w:usb0="00000001" w:usb1="08070000" w:usb2="00000010" w:usb3="00000000" w:csb0="00020000" w:csb1="00000000"/>
  </w:font>
  <w:font w:name="Calibri+FPEF">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F61"/>
    <w:rsid w:val="003F2146"/>
    <w:rsid w:val="00CC3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4FA021E0D74D0599C8FA5E7D4CF242">
    <w:name w:val="E24FA021E0D74D0599C8FA5E7D4CF242"/>
    <w:rsid w:val="00CC3F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Man02</b:Tag>
    <b:SourceType>Book</b:SourceType>
    <b:Guid>{7334F33C-FCB9-4E48-A9B5-DA42D8CD4108}</b:Guid>
    <b:Author>
      <b:Author>
        <b:NameList>
          <b:Person>
            <b:Last>Manbeck</b:Last>
            <b:First>Baker</b:First>
            <b:Middle>&amp;</b:Middle>
          </b:Person>
        </b:NameList>
      </b:Author>
    </b:Author>
    <b:Title>consumer health information for public librarians</b:Title>
    <b:Year>2002</b:Year>
    <b:City>lanham</b:City>
    <b:Publisher>mary land publishers</b:Publisher>
    <b:RefOrder>24</b:RefOrder>
  </b:Source>
  <b:Source>
    <b:Tag>And07</b:Tag>
    <b:SourceType>JournalArticle</b:SourceType>
    <b:Guid>{BED1C970-84E0-4D3E-A3D6-690A21334B04}</b:Guid>
    <b:Author>
      <b:Author>
        <b:NameList>
          <b:Person>
            <b:Last>Andreassen</b:Last>
            <b:First>H.,</b:First>
            <b:Middle>Bujnowska,FM,.Chroniki,C.</b:Middle>
          </b:Person>
        </b:NameList>
      </b:Author>
    </b:Author>
    <b:Title>Europeans citizens' use of E-health services: A study of seven countries</b:Title>
    <b:JournalName>Bio Med Central Public Health</b:JournalName>
    <b:Year>2007</b:Year>
    <b:Pages>53-63</b:Pages>
    <b:Volume>7</b:Volume>
    <b:Issue>1</b:Issue>
    <b:RefOrder>55</b:RefOrder>
  </b:Source>
  <b:Source>
    <b:Tag>Ank11</b:Tag>
    <b:SourceType>JournalArticle</b:SourceType>
    <b:Guid>{DA8319A2-C1A2-403F-A182-D73972A01796}</b:Guid>
    <b:Author>
      <b:Author>
        <b:NameList>
          <b:Person>
            <b:Last>Anker</b:Last>
            <b:First>A.,</b:First>
            <b:Middle>Reinhart,A and Feeley,T.</b:Middle>
          </b:Person>
        </b:NameList>
      </b:Author>
    </b:Author>
    <b:Title>Health information seeking: A review of measures and methods</b:Title>
    <b:JournalName>Patient Education and Counselling</b:JournalName>
    <b:Year>2011</b:Year>
    <b:Pages>346-354</b:Pages>
    <b:Volume>8</b:Volume>
    <b:Issue>2</b:Issue>
    <b:RefOrder>56</b:RefOrder>
  </b:Source>
  <b:Source>
    <b:Tag>Bak07</b:Tag>
    <b:SourceType>JournalArticle</b:SourceType>
    <b:Guid>{5F286E1D-06DF-4599-8542-E1A3C906EA8F}</b:Guid>
    <b:Author>
      <b:Author>
        <b:NameList>
          <b:Person>
            <b:Last>Baker.L</b:Last>
          </b:Person>
        </b:NameList>
      </b:Author>
    </b:Author>
    <b:Title>Issues in comprehensive pediatric nursing</b:Title>
    <b:JournalName>Bio Med journal</b:JournalName>
    <b:Year>2007</b:Year>
    <b:Pages>39-53</b:Pages>
    <b:Volume>1</b:Volume>
    <b:Issue>2</b:Issue>
    <b:RefOrder>1</b:RefOrder>
  </b:Source>
  <b:Source>
    <b:Tag>Bea11</b:Tag>
    <b:SourceType>JournalArticle</b:SourceType>
    <b:Guid>{EB400180-9206-4A18-A6A0-FEDFCD6A7054}</b:Guid>
    <b:Author>
      <b:Author>
        <b:NameList>
          <b:Person>
            <b:Last>Beaudoin</b:Last>
            <b:First>C</b:First>
            <b:Middle>and Hong,T.</b:Middle>
          </b:Person>
        </b:NameList>
      </b:Author>
    </b:Author>
    <b:Title>Health information seeking diet and physical activity: An empirical assessment by medium and critical demographics.</b:Title>
    <b:JournalName>International Journal of medical Informatics</b:JournalName>
    <b:Year>2011</b:Year>
    <b:Pages>586-595</b:Pages>
    <b:Volume>8</b:Volume>
    <b:Issue>1</b:Issue>
    <b:RefOrder>2</b:RefOrder>
  </b:Source>
  <b:Source>
    <b:Tag>Bib05</b:Tag>
    <b:SourceType>JournalArticle</b:SourceType>
    <b:Guid>{7D51A7F4-5CE5-49B0-952C-9B80A37FD9B7}</b:Guid>
    <b:Author>
      <b:Author>
        <b:NameList>
          <b:Person>
            <b:Last>Bibi</b:Last>
            <b:First>M</b:First>
          </b:Person>
        </b:NameList>
      </b:Author>
    </b:Author>
    <b:Title>Variation in the usage of NHS direct by age, gender and deprivation level</b:Title>
    <b:JournalName>Journal of Environmental Health Research</b:JournalName>
    <b:Year>2005</b:Year>
    <b:Pages>63-68</b:Pages>
    <b:Volume>4</b:Volume>
    <b:Issue>2</b:Issue>
    <b:RefOrder>3</b:RefOrder>
  </b:Source>
  <b:Source>
    <b:Tag>Bos12</b:Tag>
    <b:SourceType>JournalArticle</b:SourceType>
    <b:Guid>{E53819D0-5B6B-4EDB-974C-DB219C8FFE97}</b:Guid>
    <b:Author>
      <b:Author>
        <b:NameList>
          <b:Person>
            <b:Last>Bostrock</b:Last>
            <b:First>S</b:First>
            <b:Middle>&amp; Steptoe,A.</b:Middle>
          </b:Person>
        </b:NameList>
      </b:Author>
    </b:Author>
    <b:Title>Association between low functional health literacy and mortality in older adults</b:Title>
    <b:JournalName>British Medical Journal</b:JournalName>
    <b:Year>2012</b:Year>
    <b:Pages>16-26</b:Pages>
    <b:Volume>3</b:Volume>
    <b:Issue>4</b:Issue>
    <b:RefOrder>4</b:RefOrder>
  </b:Source>
  <b:Source>
    <b:Tag>Caw00</b:Tag>
    <b:SourceType>JournalArticle</b:SourceType>
    <b:Guid>{73460EFB-4B87-4A86-9D84-F4BA9D876280}</b:Guid>
    <b:Author>
      <b:Author>
        <b:NameList>
          <b:Person>
            <b:Last>Cawthra</b:Last>
            <b:First>L</b:First>
          </b:Person>
        </b:NameList>
      </b:Author>
    </b:Author>
    <b:Title>Older people's health information needs</b:Title>
    <b:JournalName>Healt Libraries Review</b:JournalName>
    <b:Year>2000</b:Year>
    <b:Pages>97-105</b:Pages>
    <b:Volume>1</b:Volume>
    <b:Issue>6</b:Issue>
    <b:RefOrder>5</b:RefOrder>
  </b:Source>
  <b:Source>
    <b:Tag>Dav05</b:Tag>
    <b:SourceType>JournalArticle</b:SourceType>
    <b:Guid>{557ED688-CACA-4E99-8722-D08AEF8E1374}</b:Guid>
    <b:Author>
      <b:Author>
        <b:NameList>
          <b:Person>
            <b:Last>David</b:Last>
            <b:First>O.</b:First>
          </b:Person>
        </b:NameList>
      </b:Author>
    </b:Author>
    <b:Title>NHS Direct and Older people, Age and Ageing</b:Title>
    <b:JournalName>Public health Journal</b:JournalName>
    <b:Year>2005</b:Year>
    <b:Pages>499-501</b:Pages>
    <b:Volume>34</b:Volume>
    <b:Issue>5</b:Issue>
    <b:RefOrder>6</b:RefOrder>
  </b:Source>
  <b:Source>
    <b:Tag>Dum07</b:Tag>
    <b:SourceType>JournalArticle</b:SourceType>
    <b:Guid>{2B4CE280-B118-4987-B8A7-34062660FA99}</b:Guid>
    <b:Author>
      <b:Author>
        <b:NameList>
          <b:Person>
            <b:Last>Dumitru</b:Last>
            <b:First>R</b:First>
          </b:Person>
        </b:NameList>
      </b:Author>
    </b:Author>
    <b:Title>Use and perception of internet for health related purposes in Germany: results of a national survey</b:Title>
    <b:JournalName>International Journal of Public Health</b:JournalName>
    <b:Year>2007</b:Year>
    <b:Pages>275-285</b:Pages>
    <b:Volume>5</b:Volume>
    <b:Issue>2</b:Issue>
    <b:RefOrder>7</b:RefOrder>
  </b:Source>
  <b:Source>
    <b:Tag>Dut04</b:Tag>
    <b:SourceType>JournalArticle</b:SourceType>
    <b:Guid>{39F2F5D4-E66C-44B9-B606-7C5F8092C45B}</b:Guid>
    <b:Author>
      <b:Author>
        <b:NameList>
          <b:Person>
            <b:Last>Dutta-Bergman</b:Last>
            <b:First>M</b:First>
          </b:Person>
        </b:NameList>
      </b:Author>
    </b:Author>
    <b:Title>Primary sources of Health Information:Comparisms in the Domain of Health Attitudes, Health Cognitions and Health Behaviours</b:Title>
    <b:JournalName>Health Communiction Journal</b:JournalName>
    <b:Year>2004</b:Year>
    <b:Pages>273-288</b:Pages>
    <b:Volume>16</b:Volume>
    <b:Issue>3</b:Issue>
    <b:RefOrder>8</b:RefOrder>
  </b:Source>
  <b:Source>
    <b:Tag>Eri08</b:Tag>
    <b:SourceType>JournalArticle</b:SourceType>
    <b:Guid>{3C5E1626-727B-4C6F-B86E-013599946C5F}</b:Guid>
    <b:Author>
      <b:Author>
        <b:NameList>
          <b:Person>
            <b:Last>Erikson-Backa</b:Last>
            <b:First>K</b:First>
          </b:Person>
        </b:NameList>
      </b:Author>
    </b:Author>
    <b:Title>Access to health information: perceptions of barriers among elderly in a language minority</b:Title>
    <b:JournalName>Information Research</b:JournalName>
    <b:Year>2008</b:Year>
    <b:Pages>1-12</b:Pages>
    <b:Volume>13</b:Volume>
    <b:Issue>4</b:Issue>
    <b:RefOrder>9</b:RefOrder>
  </b:Source>
  <b:Source>
    <b:Tag>Gia07</b:Tag>
    <b:SourceType>JournalArticle</b:SourceType>
    <b:Guid>{037F2883-A4B5-4A70-8CCD-B26B269E5E50}</b:Guid>
    <b:Author>
      <b:Author>
        <b:NameList>
          <b:Person>
            <b:Last>Giacalone</b:Last>
            <b:First>A</b:First>
          </b:Person>
        </b:NameList>
      </b:Author>
    </b:Author>
    <b:Title>What Elderly cancer patients want to know? Differences among elderly and young patients</b:Title>
    <b:JournalName>Jounal of Psyhonology</b:JournalName>
    <b:Year>2007</b:Year>
    <b:Pages>365-370</b:Pages>
    <b:Volume>16</b:Volume>
    <b:Issue>4</b:Issue>
    <b:RefOrder>10</b:RefOrder>
  </b:Source>
  <b:Source>
    <b:Tag>Gid13</b:Tag>
    <b:SourceType>JournalArticle</b:SourceType>
    <b:Guid>{A2B9B8E8-AC71-43B1-B8F3-4D01FE552DC9}</b:Guid>
    <b:Author>
      <b:Author>
        <b:NameList>
          <b:Person>
            <b:Last>Gidman</b:Last>
            <b:First>W</b:First>
            <b:Middle>&amp; Cowley,J</b:Middle>
          </b:Person>
        </b:NameList>
      </b:Author>
    </b:Author>
    <b:Title>A qualitative exploration of opinions on the community pharmacists' role amongst the general public in Scotland</b:Title>
    <b:JournalName>International Journal of Pharmacy Practice</b:JournalName>
    <b:Year>2013</b:Year>
    <b:Pages>288-296</b:Pages>
    <b:Volume>21</b:Volume>
    <b:Issue>5</b:Issue>
    <b:RefOrder>11</b:RefOrder>
  </b:Source>
  <b:Source>
    <b:Tag>Gle02</b:Tag>
    <b:SourceType>JournalArticle</b:SourceType>
    <b:Guid>{17F6565F-F7EA-4C55-B95B-ED7F31D96CB8}</b:Guid>
    <b:Author>
      <b:Author>
        <b:NameList>
          <b:Person>
            <b:Last>Glenton</b:Last>
            <b:First>C</b:First>
          </b:Person>
        </b:NameList>
      </b:Author>
    </b:Author>
    <b:Title>Developing patient-centred information for back pain sufferers</b:Title>
    <b:JournalName>Health Journals</b:JournalName>
    <b:Year>2002</b:Year>
    <b:Pages>319-329</b:Pages>
    <b:Volume>5</b:Volume>
    <b:Issue>4</b:Issue>
    <b:RefOrder>12</b:RefOrder>
  </b:Source>
  <b:Source>
    <b:Tag>Hes05</b:Tag>
    <b:SourceType>JournalArticle</b:SourceType>
    <b:Guid>{E4F1C3EA-82F1-496C-B918-7715AE1DEB42}</b:Guid>
    <b:Author>
      <b:Author>
        <b:NameList>
          <b:Person>
            <b:Last>Hesse</b:Last>
            <b:First>B</b:First>
          </b:Person>
        </b:NameList>
      </b:Author>
    </b:Author>
    <b:Title>Trust and sources of health information:the impact of the internet and its implication for health care providers: findings from the firstHealth Information National Trends Survey</b:Title>
    <b:JournalName>Archives of Internal Medicine</b:JournalName>
    <b:Year>2005</b:Year>
    <b:Pages>2618-2624</b:Pages>
    <b:Volume>165</b:Volume>
    <b:Issue>22</b:Issue>
    <b:RefOrder>13</b:RefOrder>
  </b:Source>
  <b:Source>
    <b:Tag>Joh12</b:Tag>
    <b:SourceType>Book</b:SourceType>
    <b:Guid>{6E93CBAE-C734-4673-B61B-BEAD67BB7CDE}</b:Guid>
    <b:Title>Health Information Seeking</b:Title>
    <b:Year>2012</b:Year>
    <b:Author>
      <b:Author>
        <b:NameList>
          <b:Person>
            <b:Last>Johnson</b:Last>
            <b:First>D</b:First>
            <b:Middle>and Case,D.</b:Middle>
          </b:Person>
        </b:NameList>
      </b:Author>
    </b:Author>
    <b:City>New York</b:City>
    <b:Publisher>Peter Lang Publishing,Inc</b:Publisher>
    <b:RefOrder>57</b:RefOrder>
  </b:Source>
  <b:Source>
    <b:Tag>Kho08</b:Tag>
    <b:SourceType>JournalArticle</b:SourceType>
    <b:Guid>{450AA84B-D8D3-4239-B00C-F5FAC602F1E4}</b:Guid>
    <b:Author>
      <b:Author>
        <b:NameList>
          <b:Person>
            <b:Last>Khoo</b:Last>
            <b:First>K</b:First>
          </b:Person>
        </b:NameList>
      </b:Author>
    </b:Author>
    <b:Title>Health information seeking by parents in the internet age</b:Title>
    <b:Year>2008</b:Year>
    <b:JournalName>Journal of Paediatrics and Child health</b:JournalName>
    <b:Pages>419-423</b:Pages>
    <b:Volume>44</b:Volume>
    <b:Issue>7</b:Issue>
    <b:RefOrder>58</b:RefOrder>
  </b:Source>
  <b:Source>
    <b:Tag>Kum08</b:Tag>
    <b:SourceType>JournalArticle</b:SourceType>
    <b:Guid>{9A4BAE72-B552-4FDE-A4EF-B944D2365255}</b:Guid>
    <b:Author>
      <b:Author>
        <b:NameList>
          <b:Person>
            <b:Last>Kummervold</b:Last>
            <b:First>I</b:First>
          </b:Person>
        </b:NameList>
      </b:Author>
    </b:Author>
    <b:Title>eHealth Trends in Europe: A population Based Survey</b:Title>
    <b:JournalName>Journal of Medical Internet Research</b:JournalName>
    <b:Year>2008</b:Year>
    <b:Pages>42-52</b:Pages>
    <b:Volume>10</b:Volume>
    <b:Issue>4</b:Issue>
    <b:RefOrder>59</b:RefOrder>
  </b:Source>
  <b:Source>
    <b:Tag>Lam071</b:Tag>
    <b:SourceType>JournalArticle</b:SourceType>
    <b:Guid>{4C73B31C-9C08-47FA-9277-0D0C097E40CB}</b:Guid>
    <b:Author>
      <b:Author>
        <b:NameList>
          <b:Person>
            <b:Last>Lambert</b:Last>
            <b:First>S</b:First>
            <b:Middle>&amp; Loiselle,C</b:Middle>
          </b:Person>
        </b:NameList>
      </b:Author>
    </b:Author>
    <b:Title>Health Information Seeking Behaviour</b:Title>
    <b:JournalName>Qualitative Health Research</b:JournalName>
    <b:Year>2007</b:Year>
    <b:Pages>1006-1019</b:Pages>
    <b:Volume>17</b:Volume>
    <b:Issue>8</b:Issue>
    <b:RefOrder>14</b:RefOrder>
  </b:Source>
  <b:Source>
    <b:Tag>Lar11</b:Tag>
    <b:SourceType>JournalArticle</b:SourceType>
    <b:Guid>{3E7E7F04-A1CB-47E4-AB4C-5BF1CB0A5D46}</b:Guid>
    <b:Author>
      <b:Author>
        <b:NameList>
          <b:Person>
            <b:Last>Larner</b:Last>
            <b:First>A</b:First>
          </b:Person>
        </b:NameList>
      </b:Author>
    </b:Author>
    <b:Title>Telemedicine and older Neurology outpatients: use of Nhs Direct and of the internet in the UK</b:Title>
    <b:JournalName>Canadian Geratrics Journal</b:JournalName>
    <b:Year>2011</b:Year>
    <b:Pages>104-107</b:Pages>
    <b:Volume>14</b:Volume>
    <b:Issue>4</b:Issue>
    <b:RefOrder>15</b:RefOrder>
  </b:Source>
  <b:Source>
    <b:Tag>Mil12</b:Tag>
    <b:SourceType>JournalArticle</b:SourceType>
    <b:Guid>{AC5B4C89-9DC6-4271-B76E-4D9F6894A119}</b:Guid>
    <b:Author>
      <b:Author>
        <b:NameList>
          <b:Person>
            <b:Last>Miller</b:Last>
            <b:First>S</b:First>
            <b:Middle>&amp; Bell,R</b:Middle>
          </b:Person>
        </b:NameList>
      </b:Author>
    </b:Author>
    <b:Title>Online health information seeking: The influence of age, information trustworthiness and search challenges</b:Title>
    <b:JournalName>Journal of Aging and Health</b:JournalName>
    <b:Year>2012</b:Year>
    <b:Pages>525-541</b:Pages>
    <b:Volume>24</b:Volume>
    <b:Issue>3</b:Issue>
    <b:RefOrder>16</b:RefOrder>
  </b:Source>
  <b:Source>
    <b:Tag>Per11</b:Tag>
    <b:SourceType>JournalArticle</b:SourceType>
    <b:Guid>{3E642FF1-7595-4D06-914E-6DA4CE630C0D}</b:Guid>
    <b:Author>
      <b:Author>
        <b:NameList>
          <b:Person>
            <b:Last>Percheski</b:Last>
            <b:First>C</b:First>
            <b:Middle>&amp; Hargittai,E</b:Middle>
          </b:Person>
        </b:NameList>
      </b:Author>
    </b:Author>
    <b:Title>Health information seeking in the Digital Age</b:Title>
    <b:JournalName>Journal of American College Health</b:JournalName>
    <b:Year>2011</b:Year>
    <b:Pages>379-386</b:Pages>
    <b:Volume>59</b:Volume>
    <b:Issue>5</b:Issue>
    <b:RefOrder>18</b:RefOrder>
  </b:Source>
  <b:Source>
    <b:Tag>Ram06</b:Tag>
    <b:SourceType>JournalArticle</b:SourceType>
    <b:Guid>{AEE2F8E6-F482-4228-98A5-C8214A63AD52}</b:Guid>
    <b:Author>
      <b:Author>
        <b:NameList>
          <b:Person>
            <b:Last>Ramanadhan</b:Last>
            <b:First>S</b:First>
          </b:Person>
        </b:NameList>
      </b:Author>
    </b:Author>
    <b:Title>Health and the information non seeker: a profile</b:Title>
    <b:JournalName>Health Communication</b:JournalName>
    <b:Year>2006</b:Year>
    <b:Pages>131-139</b:Pages>
    <b:Volume>20</b:Volume>
    <b:Issue>2</b:Issue>
    <b:RefOrder>19</b:RefOrder>
  </b:Source>
  <b:Source>
    <b:Tag>Ree00</b:Tag>
    <b:SourceType>JournalArticle</b:SourceType>
    <b:Guid>{C3EFE8B9-4401-4C01-A235-2ABEC8B0A059}</b:Guid>
    <b:Author>
      <b:Author>
        <b:NameList>
          <b:Person>
            <b:Last>Rees</b:Last>
            <b:First>C.&amp;</b:First>
            <b:Middle>Bath,P</b:Middle>
          </b:Person>
        </b:NameList>
      </b:Author>
    </b:Author>
    <b:Title>The information needs and source preferences of women with breast cancer and their family members: a review of the literature.</b:Title>
    <b:JournalName>Journal of Advaanced Nursing</b:JournalName>
    <b:Year>2000</b:Year>
    <b:Pages>833-841</b:Pages>
    <b:Volume>31</b:Volume>
    <b:Issue>4</b:Issue>
    <b:RefOrder>17</b:RefOrder>
  </b:Source>
  <b:Source>
    <b:Tag>Tay04</b:Tag>
    <b:SourceType>Book</b:SourceType>
    <b:Guid>{41567513-7137-47F5-A2A7-34BDC19AAD20}</b:Guid>
    <b:Title>Regulating Pharmaceutical distribution and retail pharmacy in Europe: striving for efficiency, equity and quality</b:Title>
    <b:Year>2004</b:Year>
    <b:Author>
      <b:Author>
        <b:NameList>
          <b:Person>
            <b:Last>Taylor</b:Last>
            <b:First>D</b:First>
          </b:Person>
        </b:NameList>
      </b:Author>
    </b:Author>
    <b:City>New York</b:City>
    <b:Publisher>Open University Press:Maidenhead</b:Publisher>
    <b:RefOrder>20</b:RefOrder>
  </b:Source>
  <b:Source>
    <b:Tag>War04</b:Tag>
    <b:SourceType>JournalArticle</b:SourceType>
    <b:Guid>{728F4578-D868-431F-AC1A-98A68785E2E8}</b:Guid>
    <b:Title>Towards weellness: Women seeking health information</b:Title>
    <b:Year>2004</b:Year>
    <b:Author>
      <b:Author>
        <b:NameList>
          <b:Person>
            <b:Last>Warner</b:Last>
            <b:First>D</b:First>
            <b:Middle>&amp; Procaccino,J</b:Middle>
          </b:Person>
        </b:NameList>
      </b:Author>
    </b:Author>
    <b:JournalName>Journal of the American Society for Information Science</b:JournalName>
    <b:Pages>709-730</b:Pages>
    <b:Volume>55</b:Volume>
    <b:Issue>8</b:Issue>
    <b:RefOrder>21</b:RefOrder>
  </b:Source>
  <b:Source>
    <b:Tag>Yat12</b:Tag>
    <b:SourceType>JournalArticle</b:SourceType>
    <b:Guid>{1F924198-5C02-40E6-B7DF-92184AF69888}</b:Guid>
    <b:Author>
      <b:Author>
        <b:NameList>
          <b:Person>
            <b:Last>Yates</b:Last>
            <b:First>C</b:First>
          </b:Person>
        </b:NameList>
      </b:Author>
    </b:Author>
    <b:Title>Exploring health information use by older Australians withinn everyday life</b:Title>
    <b:JournalName>Library Trends</b:JournalName>
    <b:Year>2012</b:Year>
    <b:Pages>460-478</b:Pages>
    <b:Volume>60</b:Volume>
    <b:Issue>3</b:Issue>
    <b:RefOrder>22</b:RefOrder>
  </b:Source>
  <b:Source>
    <b:Tag>YeY10</b:Tag>
    <b:SourceType>JournalArticle</b:SourceType>
    <b:Guid>{BD8DB069-6B1A-4E56-8DE3-DE326DC59EA8}</b:Guid>
    <b:Author>
      <b:Author>
        <b:NameList>
          <b:Person>
            <b:Last>Ye</b:Last>
            <b:First>Y.</b:First>
          </b:Person>
        </b:NameList>
      </b:Author>
    </b:Author>
    <b:Title>Correlates of Consumer Trust in Online Health Information: Findings from the health Information National Trends Survey</b:Title>
    <b:JournalName>Journal of Health Communication</b:JournalName>
    <b:Year>2010</b:Year>
    <b:Pages>34-49</b:Pages>
    <b:Volume>16</b:Volume>
    <b:Issue>1</b:Issue>
    <b:RefOrder>23</b:RefOrder>
  </b:Source>
  <b:Source>
    <b:Tag>Bak021</b:Tag>
    <b:SourceType>Book</b:SourceType>
    <b:Guid>{1A6A5FF2-2E20-4534-8B1D-F004BAB68D42}</b:Guid>
    <b:Author>
      <b:Author>
        <b:NameList>
          <b:Person>
            <b:Last>Baker</b:Last>
            <b:First>L</b:First>
            <b:Middle>&amp; Manbeck,V</b:Middle>
          </b:Person>
        </b:NameList>
      </b:Author>
    </b:Author>
    <b:Title>Consumer Health Information for Public Librarians</b:Title>
    <b:Year>2002</b:Year>
    <b:City>Mary Land</b:City>
    <b:Publisher>Lanham Publishers</b:Publisher>
    <b:RefOrder>25</b:RefOrder>
  </b:Source>
  <b:Source>
    <b:Tag>Cha03</b:Tag>
    <b:SourceType>JournalArticle</b:SourceType>
    <b:Guid>{735CFA42-E273-469A-BB65-1D3C5703F1BC}</b:Guid>
    <b:Author>
      <b:Author>
        <b:NameList>
          <b:Person>
            <b:Last>Chakarborty</b:Last>
            <b:First>N</b:First>
          </b:Person>
        </b:NameList>
      </b:Author>
    </b:Author>
    <b:Title>Determinants of the use of maternal health services in rural Bangladesh</b:Title>
    <b:Year>2003</b:Year>
    <b:JournalName>Health promotion International</b:JournalName>
    <b:Pages>327-337</b:Pages>
    <b:Volume>1</b:Volume>
    <b:Issue>8</b:Issue>
    <b:RefOrder>26</b:RefOrder>
  </b:Source>
  <b:Source>
    <b:Tag>Cli01</b:Tag>
    <b:SourceType>JournalArticle</b:SourceType>
    <b:Guid>{57B3A57A-3239-4932-8286-E867E3ECD447}</b:Guid>
    <b:Author>
      <b:Author>
        <b:NameList>
          <b:Person>
            <b:Last>Cline</b:Last>
            <b:First>R</b:First>
            <b:Middle>&amp; Haynes,K</b:Middle>
          </b:Person>
        </b:NameList>
      </b:Author>
    </b:Author>
    <b:Title>Consumer health information seeking on the internet: the state of the art</b:Title>
    <b:JournalName>Health Education Research</b:JournalName>
    <b:Year>2001</b:Year>
    <b:Pages>671-692</b:Pages>
    <b:Volume>1</b:Volume>
    <b:Issue>6</b:Issue>
    <b:RefOrder>27</b:RefOrder>
  </b:Source>
  <b:Source>
    <b:Tag>Dav02</b:Tag>
    <b:SourceType>JournalArticle</b:SourceType>
    <b:Guid>{0AC43CA9-3656-4B63-83F7-C7F0F338EB4B}</b:Guid>
    <b:Author>
      <b:Author>
        <b:NameList>
          <b:Person>
            <b:Last>Davies</b:Last>
            <b:First>M</b:First>
            <b:Middle>&amp; Bath,P</b:Middle>
          </b:Person>
        </b:NameList>
      </b:Author>
    </b:Author>
    <b:Title>Interpersonal sources of health and maternity information for Somali women living in the UK: Information seeking evaluation</b:Title>
    <b:JournalName>Journal of Documentation</b:JournalName>
    <b:Year>2002</b:Year>
    <b:Pages>308-318</b:Pages>
    <b:Volume>5</b:Volume>
    <b:Issue>8</b:Issue>
    <b:RefOrder>28</b:RefOrder>
  </b:Source>
  <b:Source>
    <b:Tag>Eri081</b:Tag>
    <b:SourceType>JournalArticle</b:SourceType>
    <b:Guid>{5D676664-705B-4671-913B-799F6489085E}</b:Guid>
    <b:Author>
      <b:Author>
        <b:NameList>
          <b:Person>
            <b:Last>Erica</b:Last>
            <b:First>C.</b:First>
          </b:Person>
        </b:NameList>
      </b:Author>
    </b:Author>
    <b:Title>Barriers to equitable access to quality health information</b:Title>
    <b:JournalName>Journal of Medicine</b:JournalName>
    <b:Year>2008</b:Year>
    <b:Pages>117-123</b:Pages>
    <b:Volume>5</b:Volume>
    <b:Issue>1</b:Issue>
    <b:RefOrder>29</b:RefOrder>
  </b:Source>
  <b:Source>
    <b:Tag>Mba05</b:Tag>
    <b:SourceType>JournalArticle</b:SourceType>
    <b:Guid>{90DDDD12-833F-413D-9487-C2D9B86225F9}</b:Guid>
    <b:Author>
      <b:Author>
        <b:NameList>
          <b:Person>
            <b:Last>Mbagaya</b:Last>
            <b:First>G</b:First>
          </b:Person>
        </b:NameList>
      </b:Author>
    </b:Author>
    <b:Title>Mother's health seeking behaviourduring child illness in a rural Western Kenya Community</b:Title>
    <b:JournalName>African Health Science</b:JournalName>
    <b:Year>2005</b:Year>
    <b:Pages>322-327</b:Pages>
    <b:Volume>5</b:Volume>
    <b:Issue>1</b:Issue>
    <b:RefOrder>30</b:RefOrder>
  </b:Source>
  <b:Source>
    <b:Tag>Har06</b:Tag>
    <b:SourceType>JournalArticle</b:SourceType>
    <b:Guid>{B11A68F9-D7A9-44EA-AABA-DCD03370AF88}</b:Guid>
    <b:Author>
      <b:Author>
        <b:NameList>
          <b:Person>
            <b:Last>Harris</b:Last>
            <b:First>R</b:First>
          </b:Person>
        </b:NameList>
      </b:Author>
    </b:Author>
    <b:Title>Searching for health infromation in rural canada. Where do residents look for health information and what do they do when they find it</b:Title>
    <b:JournalName>Information Research</b:JournalName>
    <b:Year>2006</b:Year>
    <b:Pages>274-284</b:Pages>
    <b:Volume>1</b:Volume>
    <b:Issue>2</b:Issue>
    <b:RefOrder>31</b:RefOrder>
  </b:Source>
  <b:Source>
    <b:Tag>Mom02</b:Tag>
    <b:SourceType>JournalArticle</b:SourceType>
    <b:Guid>{2C1E9C29-0BF0-43F1-BF4E-7F0CE1405A71}</b:Guid>
    <b:Author>
      <b:Author>
        <b:NameList>
          <b:Person>
            <b:Last>Momodu</b:Last>
            <b:First>M</b:First>
          </b:Person>
        </b:NameList>
      </b:Author>
    </b:Author>
    <b:Title>Information needs and information seeking behaviour of rural dwellers in Nigeria: a case study of Ekpoma in Esan West local government area of Edo State, Nigeria</b:Title>
    <b:JournalName>Library Review</b:JournalName>
    <b:Year>2002</b:Year>
    <b:Pages>236-246</b:Pages>
    <b:Volume>5</b:Volume>
    <b:Issue>1</b:Issue>
    <b:RefOrder>32</b:RefOrder>
  </b:Source>
  <b:Source>
    <b:Tag>Iwh08</b:Tag>
    <b:SourceType>JournalArticle</b:SourceType>
    <b:Guid>{65F7E74A-48E4-4EB6-A06E-E44B1272D418}</b:Guid>
    <b:Author>
      <b:Author>
        <b:NameList>
          <b:Person>
            <b:Last>Iwhiwhu</b:Last>
            <b:First>B</b:First>
          </b:Person>
        </b:NameList>
      </b:Author>
    </b:Author>
    <b:Title>Information repackaging and library services: a challenge to information professionals in Nigeria</b:Title>
    <b:JournalName>Library Philosophy ang Practice</b:JournalName>
    <b:Year>2008</b:Year>
    <b:Pages>54-65</b:Pages>
    <b:Volume>3</b:Volume>
    <b:Issue>2</b:Issue>
    <b:RefOrder>33</b:RefOrder>
  </b:Source>
  <b:Source>
    <b:Tag>Mom021</b:Tag>
    <b:SourceType>JournalArticle</b:SourceType>
    <b:Guid>{52A4CD81-A938-49CE-94DD-BFD0061B7DB4}</b:Guid>
    <b:Author>
      <b:Author>
        <b:NameList>
          <b:Person>
            <b:Last>Momodu</b:Last>
            <b:First>M</b:First>
          </b:Person>
        </b:NameList>
      </b:Author>
    </b:Author>
    <b:Title>Information Needs and Information Seeking Behaviour of Rural Dwellers in Nigeria: a case study of Ekpoma in Esan West Local Government area of Edo State, Nigeria</b:Title>
    <b:JournalName>Library Review</b:JournalName>
    <b:Year>2002</b:Year>
    <b:Pages>236-240</b:Pages>
    <b:Volume>5</b:Volume>
    <b:Issue>1</b:Issue>
    <b:RefOrder>60</b:RefOrder>
  </b:Source>
  <b:Source>
    <b:Tag>Nad06</b:Tag>
    <b:SourceType>JournalArticle</b:SourceType>
    <b:Guid>{23F5C51C-D807-4C85-AC74-D11CAEAA2221}</b:Guid>
    <b:Author>
      <b:Author>
        <b:NameList>
          <b:Person>
            <b:Last>Nadine</b:Last>
            <b:First>W</b:First>
            <b:Middle>&amp; Harris,M</b:Middle>
          </b:Person>
        </b:NameList>
      </b:Author>
    </b:Author>
    <b:Title>An examination of the health information seeking experiences of women in rural Ontario, Canada</b:Title>
    <b:JournalName>Information Research</b:JournalName>
    <b:Year>2006</b:Year>
    <b:Pages>1-10</b:Pages>
    <b:Volume>1</b:Volume>
    <b:Issue>1</b:Issue>
    <b:RefOrder>34</b:RefOrder>
  </b:Source>
  <b:Source>
    <b:Tag>Nel10</b:Tag>
    <b:SourceType>JournalArticle</b:SourceType>
    <b:Guid>{ECF5054A-ECAB-44F8-A505-F770F8DC1908}</b:Guid>
    <b:Author>
      <b:Author>
        <b:NameList>
          <b:Person>
            <b:Last>Nelson</b:Last>
            <b:First>E</b:First>
          </b:Person>
        </b:NameList>
      </b:Author>
    </b:Author>
    <b:Title>Access to health information  by people living with HIV/AIDS in Nigeria</b:Title>
    <b:JournalName>Library Philosophy and Practice</b:JournalName>
    <b:Year>2010</b:Year>
    <b:Pages>28-31</b:Pages>
    <b:Volume>5</b:Volume>
    <b:Issue>1</b:Issue>
    <b:RefOrder>35</b:RefOrder>
  </b:Source>
  <b:Source>
    <b:Tag>Pet00</b:Tag>
    <b:SourceType>JournalArticle</b:SourceType>
    <b:Guid>{43BA1075-099D-43D7-A090-1EE85ED179A0}</b:Guid>
    <b:Author>
      <b:Author>
        <b:NameList>
          <b:Person>
            <b:Last>Pettigrew</b:Last>
            <b:First>K</b:First>
          </b:Person>
        </b:NameList>
      </b:Author>
    </b:Author>
    <b:Title>Lay information provision in community health settings: how community health nurses disseminate human services information to the lderly</b:Title>
    <b:JournalName>Library Quarterly</b:JournalName>
    <b:Year>2000</b:Year>
    <b:Pages>47-85</b:Pages>
    <b:Volume>7</b:Volume>
    <b:Issue>1</b:Issue>
    <b:RefOrder>36</b:RefOrder>
  </b:Source>
  <b:Source>
    <b:Tag>Waf07</b:Tag>
    <b:SourceType>JournalArticle</b:SourceType>
    <b:Guid>{E52E805C-DAAF-4360-8B79-0282EA44C4AE}</b:Guid>
    <b:Author>
      <b:Author>
        <b:NameList>
          <b:Person>
            <b:Last>Wafula</b:Last>
            <b:First>K</b:First>
          </b:Person>
        </b:NameList>
      </b:Author>
    </b:Author>
    <b:Title>The feasibility of ICT diffussion amongast African rural women: a case study of South Africa and Kenya</b:Title>
    <b:JournalName>International Review of Information Ethics</b:JournalName>
    <b:Year>2007</b:Year>
    <b:Pages>20-28</b:Pages>
    <b:Volume>7</b:Volume>
    <b:Issue>8</b:Issue>
    <b:RefOrder>37</b:RefOrder>
  </b:Source>
  <b:Source>
    <b:Tag>Owi141</b:Tag>
    <b:SourceType>JournalArticle</b:SourceType>
    <b:Guid>{CBB65B6E-B14B-40B1-A688-0803665CC568}</b:Guid>
    <b:Author>
      <b:Author>
        <b:NameList>
          <b:Person>
            <b:Last>Owino</b:Last>
            <b:First>D</b:First>
          </b:Person>
        </b:NameList>
      </b:Author>
    </b:Author>
    <b:Title>Influence of background factors on health outcome and main sources of maternal health information among rural women of reproductive age: A case of Bar B Sub-location in Kenya</b:Title>
    <b:JournalName>International Journal of Social Sciences and Entrepreneurship</b:JournalName>
    <b:Year>2014</b:Year>
    <b:Pages>757-780</b:Pages>
    <b:Volume>1</b:Volume>
    <b:Issue>12</b:Issue>
    <b:RefOrder>38</b:RefOrder>
  </b:Source>
  <b:Source>
    <b:Tag>Dut4a</b:Tag>
    <b:SourceType>JournalArticle</b:SourceType>
    <b:Guid>{092A8A91-B9D4-4CA7-BD0A-E8524EFF996B}</b:Guid>
    <b:Author>
      <b:Author>
        <b:NameList>
          <b:Person>
            <b:Last>Dutta-Bergman</b:Last>
            <b:First>M</b:First>
          </b:Person>
        </b:NameList>
      </b:Author>
    </b:Author>
    <b:Title>Health attitudes, health cognitions and health behaviours among internet health information seekrs: population-based survey</b:Title>
    <b:JournalName>Journal of Medical Internet Research</b:JournalName>
    <b:Year>2004a</b:Year>
    <b:Pages>1-10</b:Pages>
    <b:Volume>6</b:Volume>
    <b:Issue>1</b:Issue>
    <b:RefOrder>39</b:RefOrder>
  </b:Source>
  <b:Source>
    <b:Tag>Dut4b</b:Tag>
    <b:SourceType>JournalArticle</b:SourceType>
    <b:Guid>{62F84741-5E39-4D44-8DC7-B64D5E3341C5}</b:Guid>
    <b:Author>
      <b:Author>
        <b:NameList>
          <b:Person>
            <b:Last>Dutta-Bergman</b:Last>
            <b:First>M</b:First>
          </b:Person>
        </b:NameList>
      </b:Author>
    </b:Author>
    <b:Title>Primary sources of health information: comparisons in the domain of health attitudes, health cognitions and health behaviours</b:Title>
    <b:JournalName>Health Communication</b:JournalName>
    <b:Year>2004b</b:Year>
    <b:Pages>273-288</b:Pages>
    <b:Volume>1</b:Volume>
    <b:Issue>6</b:Issue>
    <b:RefOrder>40</b:RefOrder>
  </b:Source>
  <b:Source>
    <b:Tag>EkS11</b:Tag>
    <b:SourceType>JournalArticle</b:SourceType>
    <b:Guid>{6CA6C877-9C00-48E3-BEDC-099A7E5452B7}</b:Guid>
    <b:Author>
      <b:Author>
        <b:NameList>
          <b:Person>
            <b:Last>Ek</b:Last>
            <b:First>S</b:First>
          </b:Person>
        </b:NameList>
      </b:Author>
    </b:Author>
    <b:Title>Monitoring or avoiding health information, the relation to inner inclination and health status.</b:Title>
    <b:JournalName>Health information and Library Journal</b:JournalName>
    <b:Year>2011</b:Year>
    <b:Pages>200-209</b:Pages>
    <b:Volume>2</b:Volume>
    <b:Issue>8</b:Issue>
    <b:RefOrder>41</b:RefOrder>
  </b:Source>
  <b:Source>
    <b:Tag>EkS08</b:Tag>
    <b:SourceType>JournalArticle</b:SourceType>
    <b:Guid>{8BF272D9-4409-46D4-B260-99EB9D35ABAE}</b:Guid>
    <b:Author>
      <b:Author>
        <b:NameList>
          <b:Person>
            <b:Last>Ek</b:Last>
            <b:First>S</b:First>
            <b:Middle>&amp;Wide,G</b:Middle>
          </b:Person>
        </b:NameList>
      </b:Author>
    </b:Author>
    <b:Title>Information mastering percieved health and societal status</b:Title>
    <b:JournalName>International Journal of Libraries and Information Services</b:JournalName>
    <b:Year>2008</b:Year>
    <b:Pages>74-81</b:Pages>
    <b:Volume>5</b:Volume>
    <b:Issue>8</b:Issue>
    <b:RefOrder>42</b:RefOrder>
  </b:Source>
  <b:Source>
    <b:Tag>Kor12</b:Tag>
    <b:SourceType>JournalArticle</b:SourceType>
    <b:Guid>{FE8B6AE7-D03F-4890-AFC5-DDBC28952972}</b:Guid>
    <b:Author>
      <b:Author>
        <b:NameList>
          <b:Person>
            <b:Last>Korpelainen</b:Last>
            <b:First>R</b:First>
          </b:Person>
        </b:NameList>
      </b:Author>
    </b:Author>
    <b:Title>Information behaviour in stages of exercise behaviour change</b:Title>
    <b:JournalName>Journal of the American Society for Information Science Technology</b:JournalName>
    <b:Year>2012</b:Year>
    <b:Pages>1804-1819</b:Pages>
    <b:Volume>6</b:Volume>
    <b:Issue>3</b:Issue>
    <b:RefOrder>43</b:RefOrder>
  </b:Source>
  <b:Source>
    <b:Tag>Lor07</b:Tag>
    <b:SourceType>JournalArticle</b:SourceType>
    <b:Guid>{447DEC4D-347B-4E93-9ED1-4FF98A00CBC7}</b:Guid>
    <b:Author>
      <b:Author>
        <b:NameList>
          <b:Person>
            <b:Last>Lorence</b:Last>
            <b:First>D</b:First>
            <b:Middle>&amp; Park,H</b:Middle>
          </b:Person>
        </b:NameList>
      </b:Author>
    </b:Author>
    <b:Title>Gender and online health information: a partioned technology assessment</b:Title>
    <b:JournalName>Health Information and Libraries Journal</b:JournalName>
    <b:Year>2007</b:Year>
    <b:Pages>204-209</b:Pages>
    <b:Volume>2</b:Volume>
    <b:Issue>4</b:Issue>
    <b:RefOrder>44</b:RefOrder>
  </b:Source>
  <b:Source>
    <b:Tag>Mac08</b:Tag>
    <b:SourceType>JournalArticle</b:SourceType>
    <b:Guid>{C3A647AC-FD06-450B-AA9F-0666EDDB457E}</b:Guid>
    <b:Author>
      <b:Author>
        <b:NameList>
          <b:Person>
            <b:Last>Macias</b:Last>
            <b:First>W</b:First>
            <b:Middle>&amp; McMillan,S</b:Middle>
          </b:Person>
        </b:NameList>
      </b:Author>
    </b:Author>
    <b:Title>The return of the house call: the role of internet-based interactivity in bringing health information home to older adults</b:Title>
    <b:JournalName>Health Communication</b:JournalName>
    <b:Year>2008</b:Year>
    <b:Pages>34-44</b:Pages>
    <b:Volume>2</b:Volume>
    <b:Issue>3</b:Issue>
    <b:RefOrder>45</b:RefOrder>
  </b:Source>
  <b:Source>
    <b:Tag>Mah03</b:Tag>
    <b:SourceType>JournalArticle</b:SourceType>
    <b:Guid>{4BF4814F-1E8B-4300-A83B-9F1B10DF212F}</b:Guid>
    <b:Author>
      <b:Author>
        <b:NameList>
          <b:Person>
            <b:Last>Mahalik</b:Last>
            <b:First>J</b:First>
          </b:Person>
        </b:NameList>
      </b:Author>
    </b:Author>
    <b:Title>Masculity scripts, presenting concerns, and help seeking implications for practice and training</b:Title>
    <b:JournalName>Research and Practice</b:JournalName>
    <b:Year>2003</b:Year>
    <b:Pages>123-131</b:Pages>
    <b:Volume>3</b:Volume>
    <b:Issue>4</b:Issue>
    <b:RefOrder>46</b:RefOrder>
  </b:Source>
  <b:Source>
    <b:Tag>Man12</b:Tag>
    <b:SourceType>JournalArticle</b:SourceType>
    <b:Guid>{F55094A6-960C-432D-8363-F599A5611D4F}</b:Guid>
    <b:Author>
      <b:Author>
        <b:NameList>
          <b:Person>
            <b:Last>Manafo</b:Last>
            <b:First>E</b:First>
            <b:Middle>&amp; Wong,S</b:Middle>
          </b:Person>
        </b:NameList>
      </b:Author>
    </b:Author>
    <b:Title>Exploring older adults' health information seeking behaviours</b:Title>
    <b:JournalName>Journal of Nutrition Education and Behaviour</b:JournalName>
    <b:Year>2012</b:Year>
    <b:Pages>85-89</b:Pages>
    <b:Volume>4</b:Volume>
    <b:Issue>4</b:Issue>
    <b:RefOrder>47</b:RefOrder>
  </b:Source>
  <b:Source>
    <b:Tag>Phi12</b:Tag>
    <b:SourceType>JournalArticle</b:SourceType>
    <b:Guid>{89DE8100-C8CF-47D8-8356-5C3CD0F1C828}</b:Guid>
    <b:Author>
      <b:Author>
        <b:NameList>
          <b:Person>
            <b:Last>Phillips</b:Last>
            <b:First>F</b:First>
          </b:Person>
        </b:NameList>
      </b:Author>
    </b:Author>
    <b:Title>Advising women on the menopause and diet</b:Title>
    <b:JournalName>Practice Nurse</b:JournalName>
    <b:Year>2012</b:Year>
    <b:Pages>28-32</b:Pages>
    <b:Volume>4</b:Volume>
    <b:Issue>2</b:Issue>
    <b:RefOrder>48</b:RefOrder>
  </b:Source>
  <b:Source>
    <b:Tag>Rut06</b:Tag>
    <b:SourceType>JournalArticle</b:SourceType>
    <b:Guid>{83575689-EA5A-4980-9B76-476D63E661F2}</b:Guid>
    <b:Author>
      <b:Author>
        <b:NameList>
          <b:Person>
            <b:Last>Rutten</b:Last>
            <b:First>L</b:First>
          </b:Person>
        </b:NameList>
      </b:Author>
    </b:Author>
    <b:Title>Cancer-related information seeking: hints from the 2003 Health Information National Trends Survey (HINTS)</b:Title>
    <b:JournalName>Jounal of Health Communication</b:JournalName>
    <b:Year>2006</b:Year>
    <b:Pages>147-156</b:Pages>
    <b:Volume>11</b:Volume>
    <b:Issue>1</b:Issue>
    <b:RefOrder>49</b:RefOrder>
  </b:Source>
  <b:Source>
    <b:Tag>Sli00</b:Tag>
    <b:SourceType>JournalArticle</b:SourceType>
    <b:Guid>{B35CD03A-7C33-45F4-8B2E-184C0AC25344}</b:Guid>
    <b:Author>
      <b:Author>
        <b:NameList>
          <b:Person>
            <b:Last>Sligo</b:Last>
            <b:First>F</b:First>
            <b:Middle>&amp; Jameson,A</b:Middle>
          </b:Person>
        </b:NameList>
      </b:Author>
    </b:Author>
    <b:Title>The Knowledge behaviour gap in use of health information</b:Title>
    <b:JournalName>Journal of the American Society for Information Science</b:JournalName>
    <b:Year>2000</b:Year>
    <b:Pages>88-869</b:Pages>
    <b:Volume>5</b:Volume>
    <b:Issue>1</b:Issue>
    <b:RefOrder>50</b:RefOrder>
  </b:Source>
  <b:Source>
    <b:Tag>Smi10</b:Tag>
    <b:SourceType>JournalArticle</b:SourceType>
    <b:Guid>{BACAF415-FDD2-4F83-B08A-6FBFF3B36809}</b:Guid>
    <b:Author>
      <b:Author>
        <b:NameList>
          <b:Person>
            <b:Last>Smith</b:Last>
            <b:First>D</b:First>
          </b:Person>
        </b:NameList>
      </b:Author>
    </b:Author>
    <b:Title>The shaping of mildlife women's views of health and health behaviours</b:Title>
    <b:JournalName>Qualitative Health Research</b:JournalName>
    <b:Year>2010</b:Year>
    <b:Pages>966-976</b:Pages>
    <b:Volume>2</b:Volume>
    <b:Issue>1</b:Issue>
    <b:RefOrder>51</b:RefOrder>
  </b:Source>
  <b:Source>
    <b:Tag>Urq10</b:Tag>
    <b:SourceType>JournalArticle</b:SourceType>
    <b:Guid>{A6169BF7-AF3E-428B-A08D-6D65E412BCFA}</b:Guid>
    <b:Author>
      <b:Author>
        <b:NameList>
          <b:Person>
            <b:Last>Urquhart</b:Last>
            <b:First>C</b:First>
            <b:Middle>&amp;Yeoman,A</b:Middle>
          </b:Person>
        </b:NameList>
      </b:Author>
    </b:Author>
    <b:Title>Information behaviour of women: theoretical perspectives on gender</b:Title>
    <b:JournalName>Journal of Documentation</b:JournalName>
    <b:Year>2010</b:Year>
    <b:Pages>113-139</b:Pages>
    <b:Volume>6</b:Volume>
    <b:Issue>6</b:Issue>
    <b:RefOrder>52</b:RefOrder>
  </b:Source>
  <b:Source>
    <b:Tag>Cha031</b:Tag>
    <b:SourceType>JournalArticle</b:SourceType>
    <b:Guid>{F1DAB0F6-74D1-4EEE-8B06-31560D0AB4E7}</b:Guid>
    <b:Author>
      <b:Author>
        <b:NameList>
          <b:Person>
            <b:Last>Chakraborty</b:Last>
            <b:First>N</b:First>
          </b:Person>
        </b:NameList>
      </b:Author>
    </b:Author>
    <b:Title>Determinants of the use of maternal health services in rural Bangladesh</b:Title>
    <b:JournalName>Health Promotion International</b:JournalName>
    <b:Year>2003</b:Year>
    <b:Pages>327-337</b:Pages>
    <b:Volume>1</b:Volume>
    <b:Issue>8</b:Issue>
    <b:RefOrder>53</b:RefOrder>
  </b:Source>
  <b:Source>
    <b:Tag>Cli011</b:Tag>
    <b:SourceType>JournalArticle</b:SourceType>
    <b:Guid>{7A6C9726-AEA7-491C-8E52-DD53C6C4A37F}</b:Guid>
    <b:Author>
      <b:Author>
        <b:NameList>
          <b:Person>
            <b:Last>Cline</b:Last>
            <b:First>R</b:First>
          </b:Person>
        </b:NameList>
      </b:Author>
    </b:Author>
    <b:Title>Consumer health information seeking on the internet: the state of the art</b:Title>
    <b:JournalName>Health Education Research</b:JournalName>
    <b:Year>2001</b:Year>
    <b:Pages>671-692</b:Pages>
    <b:Volume>1</b:Volume>
    <b:Issue>6</b:Issue>
    <b:RefOrder>54</b:RefOrder>
  </b:Source>
  <b:Source>
    <b:Tag>Har061</b:Tag>
    <b:SourceType>JournalArticle</b:SourceType>
    <b:Guid>{DE581FA1-CB70-46C7-B1D9-56182AD58396}</b:Guid>
    <b:Author>
      <b:Author>
        <b:NameList>
          <b:Person>
            <b:Last>Harris</b:Last>
          </b:Person>
        </b:NameList>
      </b:Author>
    </b:Author>
    <b:Title>Searching for health information in rural Canada</b:Title>
    <b:JournalName>Information Research</b:JournalName>
    <b:Year>2006</b:Year>
    <b:Pages>274-285</b:Pages>
    <b:Volume>1</b:Volume>
    <b:Issue>2</b:Issue>
    <b:RefOrder>61</b:RefOrder>
  </b:Source>
  <b:Source>
    <b:Tag>Cor101</b:Tag>
    <b:SourceType>JournalArticle</b:SourceType>
    <b:Guid>{AB10192B-2767-4B6E-930C-1E3E4B1C80E6}</b:Guid>
    <b:Author>
      <b:Author>
        <b:NameList>
          <b:Person>
            <b:Last>Corcoran</b:Last>
            <b:First>T</b:First>
          </b:Person>
        </b:NameList>
      </b:Author>
    </b:Author>
    <b:Title>A survey of patients' use of the internet for chronic Pain-Related Information</b:Title>
    <b:JournalName>Pain Medicine Journal</b:JournalName>
    <b:Year>2010</b:Year>
    <b:Pages>512-517</b:Pages>
    <b:Volume>11</b:Volume>
    <b:Issue>4</b:Issue>
    <b:RefOrder>69</b:RefOrder>
  </b:Source>
  <b:Source>
    <b:Tag>Dut5a1</b:Tag>
    <b:SourceType>JournalArticle</b:SourceType>
    <b:Guid>{CDC1FCC6-63C4-4E6C-B0D3-988A7DD14841}</b:Guid>
    <b:Author>
      <b:Author>
        <b:NameList>
          <b:Person>
            <b:Last>Dutta-Bergman</b:Last>
            <b:First>M</b:First>
          </b:Person>
        </b:NameList>
      </b:Author>
    </b:Author>
    <b:Title>Theory and practice in health communication campaigns: A critical interrogation</b:Title>
    <b:JournalName>Health Communication</b:JournalName>
    <b:Year>2005a</b:Year>
    <b:Pages>103-122</b:Pages>
    <b:Volume>18</b:Volume>
    <b:Issue>2</b:Issue>
    <b:RefOrder>70</b:RefOrder>
  </b:Source>
  <b:Source>
    <b:Tag>Edd131</b:Tag>
    <b:SourceType>JournalArticle</b:SourceType>
    <b:Guid>{8EF83CC4-1669-41C2-9B7E-9C6FE8274B72}</b:Guid>
    <b:Author>
      <b:Author>
        <b:NameList>
          <b:Person>
            <b:Last>Edda</b:Last>
            <b:First>T</b:First>
          </b:Person>
        </b:NameList>
      </b:Author>
    </b:Author>
    <b:Title>Information seeking behaviour of parents and caregivers of children with mental illness in Tanzania</b:Title>
    <b:JournalName>Nelson Mandela African Institute of Science and Technology</b:JournalName>
    <b:Year>2013</b:Year>
    <b:Pages>209-223</b:Pages>
    <b:Volume>12</b:Volume>
    <b:Issue>3</b:Issue>
    <b:RefOrder>71</b:RefOrder>
  </b:Source>
  <b:Source>
    <b:Tag>For03</b:Tag>
    <b:SourceType>JournalArticle</b:SourceType>
    <b:Guid>{6CBAA4C7-B417-4EBF-87D6-2A0DB3CC2B35}</b:Guid>
    <b:Author>
      <b:Author>
        <b:NameList>
          <b:Person>
            <b:Last>Ford</b:Last>
            <b:First>A</b:First>
          </b:Person>
        </b:NameList>
      </b:Author>
    </b:Author>
    <b:Title>Working along the margins: Developing community-based strategies for communicating about health with marginalized groups</b:Title>
    <b:JournalName>Journal of Health Communication</b:JournalName>
    <b:Year>2003</b:Year>
    <b:Pages>241-262</b:Pages>
    <b:Volume>20</b:Volume>
    <b:Issue>1</b:Issue>
    <b:RefOrder>55</b:RefOrder>
  </b:Source>
  <b:Source>
    <b:Tag>Jac071</b:Tag>
    <b:SourceType>JournalArticle</b:SourceType>
    <b:Guid>{33001455-B075-4172-A3BC-1216829D89A5}</b:Guid>
    <b:Author>
      <b:Author>
        <b:NameList>
          <b:Person>
            <b:Last>Jackson</b:Last>
            <b:First>R</b:First>
          </b:Person>
        </b:NameList>
      </b:Author>
    </b:Author>
    <b:Title>Qualitative analysis of parents' information needs and psychosocial experiences when supporting children with care needs</b:Title>
    <b:JournalName>Health Information and Libraries Journal</b:JournalName>
    <b:Year>2007</b:Year>
    <b:Pages>31-37</b:Pages>
    <b:Volume>25</b:Volume>
    <b:Issue>1</b:Issue>
    <b:RefOrder>56</b:RefOrder>
  </b:Source>
  <b:Source>
    <b:Tag>Lam072</b:Tag>
    <b:SourceType>JournalArticle</b:SourceType>
    <b:Guid>{D0E54BF0-91D1-47E8-A8A2-93B3F051003E}</b:Guid>
    <b:Author>
      <b:Author>
        <b:NameList>
          <b:Person>
            <b:Last>Lambert</b:Last>
            <b:First>S</b:First>
            <b:Middle>&amp; Loiselle,C</b:Middle>
          </b:Person>
        </b:NameList>
      </b:Author>
    </b:Author>
    <b:Title>Health Information Seekng Behaviour</b:Title>
    <b:JournalName>Qualitative Health Research Journal</b:JournalName>
    <b:Year>2007</b:Year>
    <b:Pages>1006-1019</b:Pages>
    <b:Volume>17</b:Volume>
    <b:Issue>8</b:Issue>
    <b:RefOrder>57</b:RefOrder>
  </b:Source>
  <b:Source>
    <b:Tag>Lon091</b:Tag>
    <b:SourceType>JournalArticle</b:SourceType>
    <b:Guid>{49F17BEF-3B29-44EC-93DD-4B6C56473E07}</b:Guid>
    <b:Author>
      <b:Author>
        <b:NameList>
          <b:Person>
            <b:Last>Longo</b:Last>
            <b:First>D</b:First>
          </b:Person>
        </b:NameList>
      </b:Author>
    </b:Author>
    <b:Title>Understanding breast-cancer patients' perceptions:health information-seeking behaviour and passive information reciept</b:Title>
    <b:JournalName>Qualitative Health Research Journal</b:JournalName>
    <b:Year>2009</b:Year>
    <b:Pages>184-207</b:Pages>
    <b:Volume>2</b:Volume>
    <b:Issue>2</b:Issue>
    <b:RefOrder>58</b:RefOrder>
  </b:Source>
  <b:Source>
    <b:Tag>Mos121</b:Tag>
    <b:SourceType>JournalArticle</b:SourceType>
    <b:Guid>{9895BEC1-29BC-4EEF-BE8E-3ABDE8A86620}</b:Guid>
    <b:Author>
      <b:Author>
        <b:NameList>
          <b:Person>
            <b:Last>Mosha</b:Last>
            <b:First>D</b:First>
            <b:Middle>&amp; Suleimani, S</b:Middle>
          </b:Person>
        </b:NameList>
      </b:Author>
    </b:Author>
    <b:Title>Health Information needs and health information seeking behaviour among small farmers at Kilimanjaro Region-Tanzania</b:Title>
    <b:JournalName>Journal of Medicine</b:JournalName>
    <b:Year>2012</b:Year>
    <b:Pages>77-83</b:Pages>
    <b:Volume>2</b:Volume>
    <b:Issue>6</b:Issue>
    <b:RefOrder>59</b:RefOrder>
  </b:Source>
  <b:Source>
    <b:Tag>Nel041</b:Tag>
    <b:SourceType>JournalArticle</b:SourceType>
    <b:Guid>{51D0EAA3-071A-4A0E-B913-5F47C6EF41E5}</b:Guid>
    <b:Author>
      <b:Author>
        <b:NameList>
          <b:Person>
            <b:Last>Nelson</b:Last>
            <b:First>D</b:First>
          </b:Person>
        </b:NameList>
      </b:Author>
    </b:Author>
    <b:Title>The Health Information National Trends Survey (HINTS): Development, design and dissemination.</b:Title>
    <b:JournalName>Journal of Health Communication</b:JournalName>
    <b:Year>2004</b:Year>
    <b:Pages>443-460</b:Pages>
    <b:Volume>9</b:Volume>
    <b:Issue>5</b:Issue>
    <b:RefOrder>60</b:RefOrder>
  </b:Source>
  <b:Source>
    <b:Tag>Tho031</b:Tag>
    <b:SourceType>Book</b:SourceType>
    <b:Guid>{D435B0D8-ACB0-408F-B169-AD9C911F6A33}</b:Guid>
    <b:Title>Handbook of health communication</b:Title>
    <b:Year>2003</b:Year>
    <b:Author>
      <b:Author>
        <b:NameList>
          <b:Person>
            <b:Last>Thompson</b:Last>
            <b:First>T</b:First>
          </b:Person>
        </b:NameList>
      </b:Author>
    </b:Author>
    <b:City>Mahwah</b:City>
    <b:Publisher>Erlbaum publishers</b:Publisher>
    <b:RefOrder>61</b:RefOrder>
  </b:Source>
  <b:Source>
    <b:Tag>Wit011</b:Tag>
    <b:SourceType>Book</b:SourceType>
    <b:Guid>{41721C08-7823-494E-992A-7825FD39E8BD}</b:Guid>
    <b:Author>
      <b:Author>
        <b:NameList>
          <b:Person>
            <b:Last>Witte</b:Last>
            <b:First>K</b:First>
          </b:Person>
        </b:NameList>
      </b:Author>
    </b:Author>
    <b:Title>Effective health risk messages: A step-by-step guide,thousand oaks</b:Title>
    <b:Year>2001</b:Year>
    <b:City>London</b:City>
    <b:Publisher>Sage Publications</b:Publisher>
    <b:RefOrder>62</b:RefOrder>
  </b:Source>
  <b:Source>
    <b:Tag>Zac121</b:Tag>
    <b:SourceType>JournalArticle</b:SourceType>
    <b:Guid>{CD73E33E-95A8-4015-A4FE-5D060D03A05D}</b:Guid>
    <b:Title>Assessing internet access and use in a medically undeserved population: implications for providing enhanced health information services</b:Title>
    <b:Year>2012</b:Year>
    <b:Author>
      <b:Author>
        <b:NameList>
          <b:Person>
            <b:Last>Zach</b:Last>
            <b:First>L</b:First>
          </b:Person>
        </b:NameList>
      </b:Author>
    </b:Author>
    <b:JournalName>Health Information and Libraries Journal</b:JournalName>
    <b:Pages>111-120</b:Pages>
    <b:Volume>2</b:Volume>
    <b:Issue>9</b:Issue>
    <b:RefOrder>63</b:RefOrder>
  </b:Source>
  <b:Source>
    <b:Tag>Zac122</b:Tag>
    <b:SourceType>JournalArticle</b:SourceType>
    <b:Guid>{A2F24912-DD0F-4C8C-B802-8A919AF4D689}</b:Guid>
    <b:Author>
      <b:Author>
        <b:NameList>
          <b:Person>
            <b:Last>Zach</b:Last>
            <b:First>L</b:First>
          </b:Person>
        </b:NameList>
      </b:Author>
    </b:Author>
    <b:Title>Assessing internet access and use in a medically underserved population: implications for providing enhanced health information services</b:Title>
    <b:JournalName>Health Information and Libraris Journal</b:JournalName>
    <b:Year>2012</b:Year>
    <b:Pages>61-71</b:Pages>
    <b:Volume>29</b:Volume>
    <b:Issue>1</b:Issue>
    <b:RefOrder>64</b:RefOrder>
  </b:Source>
  <b:Source>
    <b:Tag>Bab041</b:Tag>
    <b:SourceType>JournalArticle</b:SourceType>
    <b:Guid>{7AFCD393-9D9A-42CC-93BA-936526E39704}</b:Guid>
    <b:Author>
      <b:Author>
        <b:NameList>
          <b:Person>
            <b:Last>Babar</b:Last>
            <b:First>T</b:First>
          </b:Person>
        </b:NameList>
      </b:Author>
    </b:Author>
    <b:Title>Health seeking behaviour and health service utilization in Pakistan:challenging the policy makers</b:Title>
    <b:JournalName>Journal of Public Health</b:JournalName>
    <b:Year>2004</b:Year>
    <b:Pages>49-54</b:Pages>
    <b:Volume>27</b:Volume>
    <b:Issue>1</b:Issue>
    <b:RefOrder>65</b:RefOrder>
  </b:Source>
  <b:Source>
    <b:Tag>Nak011</b:Tag>
    <b:SourceType>JournalArticle</b:SourceType>
    <b:Guid>{1536A7C2-A7CD-401F-BAD1-D83FE7E3E3A5}</b:Guid>
    <b:Author>
      <b:Author>
        <b:NameList>
          <b:Person>
            <b:Last>Nakagwa</b:Last>
            <b:First>Y</b:First>
          </b:Person>
        </b:NameList>
      </b:Author>
    </b:Author>
    <b:Title>Gender differences in delays to diagnosis and health care seeking behaviour in a rural area of Nepal</b:Title>
    <b:JournalName>International Journal of Tuberculosis</b:JournalName>
    <b:Year>2001</b:Year>
    <b:Pages>24-31</b:Pages>
    <b:Volume>5</b:Volume>
    <b:Issue>1</b:Issue>
    <b:RefOrder>66</b:RefOrder>
  </b:Source>
  <b:Source>
    <b:Tag>Has001</b:Tag>
    <b:SourceType>JournalArticle</b:SourceType>
    <b:Guid>{6995F756-0322-4C20-829F-BAEBCBC82627}</b:Guid>
    <b:Author>
      <b:Author>
        <b:NameList>
          <b:Person>
            <b:Last>Hassan</b:Last>
            <b:First>D</b:First>
          </b:Person>
        </b:NameList>
      </b:Author>
    </b:Author>
    <b:Title>Health care utilization during terminal child illness in squatter settlements of Karachi</b:Title>
    <b:JournalName>Journal of Pakistan Medicine Association</b:JournalName>
    <b:Year>2000</b:Year>
    <b:Pages>405-409</b:Pages>
    <b:Volume>50</b:Volume>
    <b:Issue>12</b:Issue>
    <b:RefOrder>67</b:RefOrder>
  </b:Source>
  <b:Source>
    <b:Tag>Pal081</b:Tag>
    <b:SourceType>JournalArticle</b:SourceType>
    <b:Guid>{5ACC0C72-D85D-4662-BFC7-967AF7D4537F}</b:Guid>
    <b:Author>
      <b:Author>
        <b:NameList>
          <b:Person>
            <b:Last>Palsdottir</b:Last>
            <b:First>A</b:First>
          </b:Person>
        </b:NameList>
      </b:Author>
    </b:Author>
    <b:Title>Information behaviour, health self-efficacy beliefs and health behaviour in Icelanders' everyday life</b:Title>
    <b:JournalName>Information Research</b:JournalName>
    <b:Year>2008</b:Year>
    <b:Pages>334 342</b:Pages>
    <b:Volume>13</b:Volume>
    <b:Issue>1</b:Issue>
    <b:RefOrder>68</b:RefOrder>
  </b:Source>
  <b:Source>
    <b:Tag>Ahm09</b:Tag>
    <b:SourceType>ConferenceProceedings</b:SourceType>
    <b:Guid>{7C75A461-F515-4F85-A6B5-B2B530B283F8}</b:Guid>
    <b:Title>Seeking access to health information: the dilemma of woman community in rural Malaysia</b:Title>
    <b:Year>2009</b:Year>
    <b:Pages>23-27</b:Pages>
    <b:Author>
      <b:Author>
        <b:NameList>
          <b:Person>
            <b:Last>Ahmad</b:Last>
          </b:Person>
        </b:NameList>
      </b:Author>
    </b:Author>
    <b:ConferenceName>Health and Biosciences Libraries: 75th IFLA general conference and council</b:ConferenceName>
    <b:City>Italy</b:City>
    <b:Publisher>Milan Publications</b:Publisher>
    <b:RefOrder>1</b:RefOrder>
  </b:Source>
</b:Sources>
</file>

<file path=customXml/itemProps1.xml><?xml version="1.0" encoding="utf-8"?>
<ds:datastoreItem xmlns:ds="http://schemas.openxmlformats.org/officeDocument/2006/customXml" ds:itemID="{8694F4FC-F70E-4B6A-929D-C588711FD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4959</Words>
  <Characters>28272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ACU-VLIB-MAIN</dc:creator>
  <cp:keywords/>
  <dc:description/>
  <cp:lastModifiedBy>ACU-VLIB-MAIN</cp:lastModifiedBy>
  <cp:revision>2</cp:revision>
  <cp:lastPrinted>2023-07-11T08:50:00Z</cp:lastPrinted>
  <dcterms:created xsi:type="dcterms:W3CDTF">2023-07-11T08:28:00Z</dcterms:created>
  <dcterms:modified xsi:type="dcterms:W3CDTF">2023-07-11T10:15:00Z</dcterms:modified>
</cp:coreProperties>
</file>